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0B0D" w:rsidRPr="00660B0D" w:rsidRDefault="009F6CE8" w:rsidP="00660B0D">
      <w:pPr>
        <w:pageBreakBefore/>
        <w:spacing w:before="100" w:beforeAutospacing="1" w:after="0" w:line="240" w:lineRule="auto"/>
        <w:ind w:left="7683"/>
        <w:jc w:val="right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Załącznik nr 2</w:t>
      </w:r>
    </w:p>
    <w:p w:rsidR="00660B0D" w:rsidRPr="00660B0D" w:rsidRDefault="00660B0D" w:rsidP="00660B0D">
      <w:pPr>
        <w:spacing w:before="100" w:beforeAutospacing="1" w:after="0" w:line="227" w:lineRule="atLeast"/>
        <w:jc w:val="right"/>
        <w:rPr>
          <w:rFonts w:eastAsia="Times New Roman" w:cstheme="minorHAnsi"/>
          <w:sz w:val="24"/>
          <w:szCs w:val="24"/>
          <w:lang w:eastAsia="pl-PL"/>
        </w:rPr>
      </w:pPr>
    </w:p>
    <w:p w:rsidR="00660B0D" w:rsidRPr="00660B0D" w:rsidRDefault="00981AD8" w:rsidP="00660B0D">
      <w:pPr>
        <w:spacing w:before="100" w:beforeAutospacing="1" w:after="119" w:line="240" w:lineRule="auto"/>
        <w:ind w:right="17"/>
        <w:jc w:val="center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b/>
          <w:bCs/>
          <w:sz w:val="24"/>
          <w:szCs w:val="24"/>
          <w:lang w:eastAsia="pl-PL"/>
        </w:rPr>
        <w:t xml:space="preserve"> UMOWY</w:t>
      </w:r>
    </w:p>
    <w:p w:rsidR="00660B0D" w:rsidRDefault="00660B0D" w:rsidP="00660B0D">
      <w:pPr>
        <w:spacing w:before="100" w:beforeAutospacing="1" w:after="119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660B0D">
        <w:rPr>
          <w:rFonts w:eastAsia="Times New Roman" w:cstheme="minorHAnsi"/>
          <w:sz w:val="24"/>
          <w:szCs w:val="24"/>
          <w:lang w:eastAsia="pl-PL"/>
        </w:rPr>
        <w:t>zawart</w:t>
      </w:r>
      <w:r w:rsidR="0079036C">
        <w:rPr>
          <w:rFonts w:eastAsia="Times New Roman" w:cstheme="minorHAnsi"/>
          <w:sz w:val="24"/>
          <w:szCs w:val="24"/>
          <w:lang w:eastAsia="pl-PL"/>
        </w:rPr>
        <w:t>a w dniu ...............  2025</w:t>
      </w:r>
      <w:r w:rsidRPr="00660B0D">
        <w:rPr>
          <w:rFonts w:eastAsia="Times New Roman" w:cstheme="minorHAnsi"/>
          <w:sz w:val="24"/>
          <w:szCs w:val="24"/>
          <w:lang w:eastAsia="pl-PL"/>
        </w:rPr>
        <w:t xml:space="preserve"> roku w Nowogardzie, pomiędzy:</w:t>
      </w:r>
    </w:p>
    <w:p w:rsidR="00660B0D" w:rsidRPr="00660B0D" w:rsidRDefault="00660B0D" w:rsidP="00660B0D">
      <w:pPr>
        <w:spacing w:before="100" w:beforeAutospacing="1" w:after="119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660B0D">
        <w:rPr>
          <w:rFonts w:eastAsia="Times New Roman" w:cstheme="minorHAnsi"/>
          <w:sz w:val="24"/>
          <w:szCs w:val="24"/>
          <w:lang w:eastAsia="pl-PL"/>
        </w:rPr>
        <w:t xml:space="preserve">Gminą Nowogard z siedzibą w Nowogardzie przy plac Wolności 1, 72-200 Nowogard, NIP: 859-00-12-007 reprezentowaną przez </w:t>
      </w:r>
      <w:r w:rsidR="0079036C">
        <w:rPr>
          <w:rFonts w:eastAsia="Times New Roman" w:cstheme="minorHAnsi"/>
          <w:sz w:val="24"/>
          <w:szCs w:val="24"/>
          <w:lang w:eastAsia="pl-PL"/>
        </w:rPr>
        <w:t>Jolantę Bielską</w:t>
      </w:r>
      <w:r w:rsidRPr="00660B0D">
        <w:rPr>
          <w:rFonts w:eastAsia="Times New Roman" w:cstheme="minorHAnsi"/>
          <w:sz w:val="24"/>
          <w:szCs w:val="24"/>
          <w:lang w:eastAsia="pl-PL"/>
        </w:rPr>
        <w:t xml:space="preserve"> Dy</w:t>
      </w:r>
      <w:r w:rsidR="0079036C">
        <w:rPr>
          <w:rFonts w:eastAsia="Times New Roman" w:cstheme="minorHAnsi"/>
          <w:sz w:val="24"/>
          <w:szCs w:val="24"/>
          <w:lang w:eastAsia="pl-PL"/>
        </w:rPr>
        <w:t xml:space="preserve">rektora Przedszkola </w:t>
      </w:r>
      <w:r w:rsidRPr="00660B0D">
        <w:rPr>
          <w:rFonts w:eastAsia="Times New Roman" w:cstheme="minorHAnsi"/>
          <w:sz w:val="24"/>
          <w:szCs w:val="24"/>
          <w:lang w:eastAsia="pl-PL"/>
        </w:rPr>
        <w:t>nr 3</w:t>
      </w:r>
      <w:r w:rsidR="0079036C">
        <w:rPr>
          <w:rFonts w:eastAsia="Times New Roman" w:cstheme="minorHAnsi"/>
          <w:sz w:val="24"/>
          <w:szCs w:val="24"/>
          <w:lang w:eastAsia="pl-PL"/>
        </w:rPr>
        <w:t xml:space="preserve"> im. Niezapominajka </w:t>
      </w:r>
      <w:r w:rsidRPr="00660B0D">
        <w:rPr>
          <w:rFonts w:eastAsia="Times New Roman" w:cstheme="minorHAnsi"/>
          <w:sz w:val="24"/>
          <w:szCs w:val="24"/>
          <w:lang w:eastAsia="pl-PL"/>
        </w:rPr>
        <w:t xml:space="preserve"> w Nowogardzie</w:t>
      </w:r>
      <w:r>
        <w:rPr>
          <w:rFonts w:eastAsia="Times New Roman" w:cstheme="minorHAnsi"/>
          <w:sz w:val="24"/>
          <w:szCs w:val="24"/>
          <w:lang w:eastAsia="pl-PL"/>
        </w:rPr>
        <w:t>,</w:t>
      </w:r>
    </w:p>
    <w:p w:rsidR="00660B0D" w:rsidRPr="00660B0D" w:rsidRDefault="00660B0D" w:rsidP="00660B0D">
      <w:pPr>
        <w:spacing w:before="100" w:beforeAutospacing="1" w:after="119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660B0D">
        <w:rPr>
          <w:rFonts w:eastAsia="Times New Roman" w:cstheme="minorHAnsi"/>
          <w:sz w:val="24"/>
          <w:szCs w:val="24"/>
          <w:lang w:eastAsia="pl-PL"/>
        </w:rPr>
        <w:t>zwanym dalej „</w:t>
      </w:r>
      <w:r w:rsidRPr="00660B0D">
        <w:rPr>
          <w:rFonts w:eastAsia="Times New Roman" w:cstheme="minorHAnsi"/>
          <w:b/>
          <w:bCs/>
          <w:sz w:val="24"/>
          <w:szCs w:val="24"/>
          <w:lang w:eastAsia="pl-PL"/>
        </w:rPr>
        <w:t>Zamawiającym</w:t>
      </w:r>
      <w:r w:rsidRPr="00660B0D">
        <w:rPr>
          <w:rFonts w:eastAsia="Times New Roman" w:cstheme="minorHAnsi"/>
          <w:sz w:val="24"/>
          <w:szCs w:val="24"/>
          <w:lang w:eastAsia="pl-PL"/>
        </w:rPr>
        <w:t>”,</w:t>
      </w:r>
    </w:p>
    <w:p w:rsidR="00660B0D" w:rsidRPr="00660B0D" w:rsidRDefault="00660B0D" w:rsidP="00660B0D">
      <w:pPr>
        <w:spacing w:before="100" w:beforeAutospacing="1" w:after="119" w:line="276" w:lineRule="auto"/>
        <w:ind w:left="6"/>
        <w:rPr>
          <w:rFonts w:eastAsia="Times New Roman" w:cstheme="minorHAnsi"/>
          <w:sz w:val="24"/>
          <w:szCs w:val="24"/>
          <w:lang w:eastAsia="pl-PL"/>
        </w:rPr>
      </w:pPr>
      <w:r w:rsidRPr="00660B0D">
        <w:rPr>
          <w:rFonts w:eastAsia="Times New Roman" w:cstheme="minorHAnsi"/>
          <w:sz w:val="24"/>
          <w:szCs w:val="24"/>
          <w:lang w:eastAsia="pl-PL"/>
        </w:rPr>
        <w:t>a</w:t>
      </w:r>
    </w:p>
    <w:p w:rsidR="00660B0D" w:rsidRPr="00660B0D" w:rsidRDefault="00660B0D" w:rsidP="00660B0D">
      <w:pPr>
        <w:spacing w:before="100" w:beforeAutospacing="1" w:after="119" w:line="276" w:lineRule="auto"/>
        <w:ind w:left="6"/>
        <w:rPr>
          <w:rFonts w:eastAsia="Times New Roman" w:cstheme="minorHAnsi"/>
          <w:sz w:val="24"/>
          <w:szCs w:val="24"/>
          <w:lang w:eastAsia="pl-PL"/>
        </w:rPr>
      </w:pPr>
      <w:r w:rsidRPr="00660B0D">
        <w:rPr>
          <w:rFonts w:eastAsia="Times New Roman" w:cstheme="minorHAnsi"/>
          <w:sz w:val="24"/>
          <w:szCs w:val="24"/>
          <w:lang w:eastAsia="pl-PL"/>
        </w:rPr>
        <w:t>………...........................................................................................................................................</w:t>
      </w:r>
    </w:p>
    <w:p w:rsidR="00660B0D" w:rsidRPr="00660B0D" w:rsidRDefault="00660B0D" w:rsidP="00660B0D">
      <w:pPr>
        <w:spacing w:before="100" w:beforeAutospacing="1" w:after="119" w:line="276" w:lineRule="auto"/>
        <w:ind w:left="6"/>
        <w:rPr>
          <w:rFonts w:eastAsia="Times New Roman" w:cstheme="minorHAnsi"/>
          <w:sz w:val="24"/>
          <w:szCs w:val="24"/>
          <w:lang w:eastAsia="pl-PL"/>
        </w:rPr>
      </w:pPr>
      <w:r w:rsidRPr="00660B0D">
        <w:rPr>
          <w:rFonts w:eastAsia="Times New Roman" w:cstheme="minorHAnsi"/>
          <w:sz w:val="24"/>
          <w:szCs w:val="24"/>
          <w:lang w:eastAsia="pl-PL"/>
        </w:rPr>
        <w:t>zwanym dalej „</w:t>
      </w:r>
      <w:r w:rsidRPr="00660B0D">
        <w:rPr>
          <w:rFonts w:eastAsia="Times New Roman" w:cstheme="minorHAnsi"/>
          <w:b/>
          <w:bCs/>
          <w:sz w:val="24"/>
          <w:szCs w:val="24"/>
          <w:lang w:eastAsia="pl-PL"/>
        </w:rPr>
        <w:t>Wykonawcą”</w:t>
      </w:r>
      <w:r w:rsidRPr="00660B0D">
        <w:rPr>
          <w:rFonts w:eastAsia="Times New Roman" w:cstheme="minorHAnsi"/>
          <w:sz w:val="24"/>
          <w:szCs w:val="24"/>
          <w:lang w:eastAsia="pl-PL"/>
        </w:rPr>
        <w:t>, reprezentowanym przez:</w:t>
      </w:r>
    </w:p>
    <w:p w:rsidR="00660B0D" w:rsidRPr="00660B0D" w:rsidRDefault="00660B0D" w:rsidP="00660B0D">
      <w:pPr>
        <w:spacing w:before="100" w:beforeAutospacing="1" w:after="119" w:line="276" w:lineRule="auto"/>
        <w:ind w:left="363"/>
        <w:rPr>
          <w:rFonts w:eastAsia="Times New Roman" w:cstheme="minorHAnsi"/>
          <w:sz w:val="24"/>
          <w:szCs w:val="24"/>
          <w:lang w:eastAsia="pl-PL"/>
        </w:rPr>
      </w:pPr>
      <w:r w:rsidRPr="00660B0D">
        <w:rPr>
          <w:rFonts w:eastAsia="Times New Roman" w:cstheme="minorHAnsi"/>
          <w:sz w:val="24"/>
          <w:szCs w:val="24"/>
          <w:lang w:eastAsia="pl-PL"/>
        </w:rPr>
        <w:t>1. ................................ - .........................................</w:t>
      </w:r>
    </w:p>
    <w:p w:rsidR="00660B0D" w:rsidRPr="00660B0D" w:rsidRDefault="00660B0D" w:rsidP="00660B0D">
      <w:pPr>
        <w:spacing w:before="100" w:beforeAutospacing="1" w:after="119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660B0D">
        <w:rPr>
          <w:rFonts w:eastAsia="Times New Roman" w:cstheme="minorHAnsi"/>
          <w:sz w:val="24"/>
          <w:szCs w:val="24"/>
          <w:lang w:eastAsia="pl-PL"/>
        </w:rPr>
        <w:t>łącznie zwani „</w:t>
      </w:r>
      <w:r w:rsidRPr="00660B0D">
        <w:rPr>
          <w:rFonts w:eastAsia="Times New Roman" w:cstheme="minorHAnsi"/>
          <w:b/>
          <w:bCs/>
          <w:sz w:val="24"/>
          <w:szCs w:val="24"/>
          <w:lang w:eastAsia="pl-PL"/>
        </w:rPr>
        <w:t>Stronami</w:t>
      </w:r>
      <w:r w:rsidRPr="00660B0D">
        <w:rPr>
          <w:rFonts w:eastAsia="Times New Roman" w:cstheme="minorHAnsi"/>
          <w:sz w:val="24"/>
          <w:szCs w:val="24"/>
          <w:lang w:eastAsia="pl-PL"/>
        </w:rPr>
        <w:t>”, a odrębnie „</w:t>
      </w:r>
      <w:r w:rsidRPr="00660B0D">
        <w:rPr>
          <w:rFonts w:eastAsia="Times New Roman" w:cstheme="minorHAnsi"/>
          <w:b/>
          <w:bCs/>
          <w:sz w:val="24"/>
          <w:szCs w:val="24"/>
          <w:lang w:eastAsia="pl-PL"/>
        </w:rPr>
        <w:t>Stroną</w:t>
      </w:r>
      <w:r w:rsidRPr="00660B0D">
        <w:rPr>
          <w:rFonts w:eastAsia="Times New Roman" w:cstheme="minorHAnsi"/>
          <w:sz w:val="24"/>
          <w:szCs w:val="24"/>
          <w:lang w:eastAsia="pl-PL"/>
        </w:rPr>
        <w:t>”.</w:t>
      </w:r>
    </w:p>
    <w:p w:rsidR="00660B0D" w:rsidRPr="00660B0D" w:rsidRDefault="00660B0D" w:rsidP="00660B0D">
      <w:pPr>
        <w:spacing w:before="100" w:beforeAutospacing="1" w:after="0" w:line="360" w:lineRule="auto"/>
        <w:ind w:firstLine="709"/>
        <w:jc w:val="both"/>
        <w:rPr>
          <w:rFonts w:eastAsia="Times New Roman" w:cstheme="minorHAnsi"/>
          <w:b/>
          <w:sz w:val="24"/>
          <w:szCs w:val="24"/>
          <w:lang w:eastAsia="pl-PL"/>
        </w:rPr>
      </w:pPr>
      <w:bookmarkStart w:id="0" w:name="_Hlk54266942"/>
      <w:bookmarkEnd w:id="0"/>
      <w:r w:rsidRPr="00660B0D">
        <w:rPr>
          <w:rFonts w:eastAsia="Times New Roman" w:cstheme="minorHAnsi"/>
          <w:sz w:val="24"/>
          <w:szCs w:val="24"/>
          <w:lang w:eastAsia="pl-PL"/>
        </w:rPr>
        <w:t xml:space="preserve">Niniejsza umowa została zawarta na podstawie przeprowadzonego postępowania nr </w:t>
      </w:r>
      <w:bookmarkStart w:id="1" w:name="_GoBack"/>
      <w:r w:rsidR="00B861F6">
        <w:rPr>
          <w:rFonts w:eastAsia="Times New Roman" w:cs="Calibri"/>
          <w:color w:val="000000" w:themeColor="text1"/>
          <w:sz w:val="24"/>
        </w:rPr>
        <w:t>PP</w:t>
      </w:r>
      <w:bookmarkEnd w:id="1"/>
      <w:r w:rsidR="00B861F6">
        <w:rPr>
          <w:rFonts w:eastAsia="Times New Roman" w:cs="Calibri"/>
          <w:color w:val="000000" w:themeColor="text1"/>
          <w:sz w:val="24"/>
        </w:rPr>
        <w:t>3.ZP.1.</w:t>
      </w:r>
      <w:r w:rsidR="00AA18A5">
        <w:rPr>
          <w:rFonts w:eastAsia="Times New Roman" w:cs="Calibri"/>
          <w:color w:val="000000" w:themeColor="text1"/>
          <w:sz w:val="24"/>
        </w:rPr>
        <w:t>1.</w:t>
      </w:r>
      <w:r w:rsidR="00B861F6">
        <w:rPr>
          <w:rFonts w:eastAsia="Times New Roman" w:cs="Calibri"/>
          <w:color w:val="000000" w:themeColor="text1"/>
          <w:sz w:val="24"/>
        </w:rPr>
        <w:t>2023</w:t>
      </w:r>
      <w:r w:rsidR="00162C84">
        <w:rPr>
          <w:rFonts w:eastAsia="Times New Roman" w:cs="Calibri"/>
          <w:color w:val="000000" w:themeColor="text1"/>
          <w:sz w:val="24"/>
        </w:rPr>
        <w:t>.AL</w:t>
      </w:r>
      <w:r w:rsidR="00162C84">
        <w:rPr>
          <w:rFonts w:eastAsia="Times New Roman" w:cstheme="minorHAnsi"/>
          <w:color w:val="FF0000"/>
          <w:sz w:val="24"/>
          <w:szCs w:val="24"/>
          <w:lang w:eastAsia="pl-PL"/>
        </w:rPr>
        <w:t xml:space="preserve"> </w:t>
      </w:r>
      <w:r w:rsidR="009F6CE8">
        <w:rPr>
          <w:rFonts w:eastAsia="Times New Roman" w:cstheme="minorHAnsi"/>
          <w:sz w:val="24"/>
          <w:szCs w:val="24"/>
          <w:lang w:eastAsia="pl-PL"/>
        </w:rPr>
        <w:t xml:space="preserve">z dnia </w:t>
      </w:r>
      <w:r w:rsidR="00AA18A5">
        <w:rPr>
          <w:rFonts w:eastAsia="Times New Roman" w:cstheme="minorHAnsi"/>
          <w:sz w:val="24"/>
          <w:szCs w:val="24"/>
          <w:lang w:eastAsia="pl-PL"/>
        </w:rPr>
        <w:t>21</w:t>
      </w:r>
      <w:r w:rsidR="009F6CE8">
        <w:rPr>
          <w:rFonts w:eastAsia="Times New Roman" w:cstheme="minorHAnsi"/>
          <w:sz w:val="24"/>
          <w:szCs w:val="24"/>
          <w:lang w:eastAsia="pl-PL"/>
        </w:rPr>
        <w:t>.09</w:t>
      </w:r>
      <w:r w:rsidR="00B861F6">
        <w:rPr>
          <w:rFonts w:eastAsia="Times New Roman" w:cstheme="minorHAnsi"/>
          <w:sz w:val="24"/>
          <w:szCs w:val="24"/>
          <w:lang w:eastAsia="pl-PL"/>
        </w:rPr>
        <w:t>.2023</w:t>
      </w:r>
      <w:r w:rsidRPr="00660B0D">
        <w:rPr>
          <w:rFonts w:eastAsia="Times New Roman" w:cstheme="minorHAnsi"/>
          <w:sz w:val="24"/>
          <w:szCs w:val="24"/>
          <w:lang w:eastAsia="pl-PL"/>
        </w:rPr>
        <w:t xml:space="preserve"> r. w trybie zapytania ofertowego pn. </w:t>
      </w:r>
      <w:r w:rsidRPr="00660B0D">
        <w:rPr>
          <w:rFonts w:eastAsia="Times New Roman" w:cs="Calibri"/>
          <w:b/>
          <w:sz w:val="24"/>
          <w:szCs w:val="24"/>
        </w:rPr>
        <w:t xml:space="preserve">Zakup i dostawa nowości wydawniczych </w:t>
      </w:r>
      <w:bookmarkStart w:id="2" w:name="_Hlk54267083"/>
      <w:r w:rsidRPr="00660B0D">
        <w:rPr>
          <w:rFonts w:eastAsia="Times New Roman" w:cs="Calibri"/>
          <w:b/>
          <w:sz w:val="24"/>
          <w:szCs w:val="24"/>
        </w:rPr>
        <w:t xml:space="preserve">do </w:t>
      </w:r>
      <w:r w:rsidRPr="00660B0D">
        <w:rPr>
          <w:rFonts w:eastAsia="Times New Roman" w:cs="Calibri"/>
          <w:b/>
          <w:bCs/>
          <w:sz w:val="24"/>
          <w:szCs w:val="24"/>
          <w:shd w:val="clear" w:color="auto" w:fill="FFFFFF"/>
        </w:rPr>
        <w:t>placówki wychowania przedszkolnego, dla której organem prowadzącym jest Gmina Nowogard</w:t>
      </w:r>
      <w:r w:rsidRPr="00660B0D">
        <w:rPr>
          <w:rFonts w:eastAsia="Times New Roman" w:cs="Calibri"/>
          <w:b/>
          <w:bCs/>
          <w:sz w:val="24"/>
          <w:szCs w:val="24"/>
        </w:rPr>
        <w:t>,</w:t>
      </w:r>
      <w:r w:rsidRPr="00660B0D">
        <w:rPr>
          <w:rFonts w:eastAsia="Times New Roman" w:cs="Calibri"/>
          <w:b/>
          <w:sz w:val="24"/>
          <w:szCs w:val="24"/>
        </w:rPr>
        <w:t xml:space="preserve"> w ramach realizacji Priorytetu 3 „Narodowego Programu Rozwoj</w:t>
      </w:r>
      <w:r w:rsidR="000B1D0B">
        <w:rPr>
          <w:rFonts w:eastAsia="Times New Roman" w:cs="Calibri"/>
          <w:b/>
          <w:sz w:val="24"/>
          <w:szCs w:val="24"/>
        </w:rPr>
        <w:t>u Czytelnictwa 2.0.” w roku 2023</w:t>
      </w:r>
      <w:r w:rsidRPr="00660B0D">
        <w:rPr>
          <w:rFonts w:eastAsia="Times New Roman" w:cs="Calibri"/>
          <w:b/>
          <w:sz w:val="24"/>
          <w:szCs w:val="24"/>
        </w:rPr>
        <w:t xml:space="preserve">. </w:t>
      </w:r>
      <w:bookmarkEnd w:id="2"/>
      <w:r w:rsidRPr="00660B0D">
        <w:rPr>
          <w:rFonts w:cs="Calibri"/>
          <w:b/>
          <w:bCs/>
          <w:sz w:val="24"/>
          <w:szCs w:val="24"/>
        </w:rPr>
        <w:t>Zadanie realizowane jest w ramach rządowego programu Priorytet 3 „Narodowy Program Rozwoju Czytel</w:t>
      </w:r>
      <w:r>
        <w:rPr>
          <w:rFonts w:cs="Calibri"/>
          <w:b/>
          <w:bCs/>
          <w:sz w:val="24"/>
          <w:szCs w:val="24"/>
        </w:rPr>
        <w:t xml:space="preserve">nictwa 2.0. na lata 2021-2025” </w:t>
      </w:r>
    </w:p>
    <w:p w:rsidR="00660B0D" w:rsidRPr="00660B0D" w:rsidRDefault="00660B0D" w:rsidP="009F6CE8">
      <w:pPr>
        <w:spacing w:before="100" w:beforeAutospacing="1" w:after="119" w:line="276" w:lineRule="auto"/>
        <w:jc w:val="center"/>
        <w:rPr>
          <w:rFonts w:eastAsia="Times New Roman" w:cstheme="minorHAnsi"/>
          <w:sz w:val="24"/>
          <w:szCs w:val="24"/>
          <w:lang w:eastAsia="pl-PL"/>
        </w:rPr>
      </w:pPr>
      <w:r w:rsidRPr="00660B0D">
        <w:rPr>
          <w:rFonts w:eastAsia="Times New Roman" w:cstheme="minorHAnsi"/>
          <w:b/>
          <w:bCs/>
          <w:sz w:val="24"/>
          <w:szCs w:val="24"/>
          <w:lang w:eastAsia="pl-PL"/>
        </w:rPr>
        <w:t>§ 1</w:t>
      </w:r>
    </w:p>
    <w:p w:rsidR="00660B0D" w:rsidRPr="00660B0D" w:rsidRDefault="00660B0D" w:rsidP="00660B0D">
      <w:pPr>
        <w:numPr>
          <w:ilvl w:val="0"/>
          <w:numId w:val="1"/>
        </w:numPr>
        <w:spacing w:before="100" w:beforeAutospacing="1"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660B0D">
        <w:rPr>
          <w:rFonts w:eastAsia="Times New Roman" w:cstheme="minorHAnsi"/>
          <w:sz w:val="24"/>
          <w:szCs w:val="24"/>
          <w:lang w:eastAsia="pl-PL"/>
        </w:rPr>
        <w:t xml:space="preserve">Zamówienie jest realizowane w ramach rządowego programu Priorytet 3 „Narodowy Program Rozwoju Czytelnictwa 2.0.” ze środków pochodzących z budżetu państwa, zgodnie z umową nr </w:t>
      </w:r>
      <w:r w:rsidR="0079036C">
        <w:rPr>
          <w:rFonts w:eastAsia="Times New Roman" w:cstheme="minorHAnsi"/>
          <w:color w:val="000000"/>
          <w:sz w:val="24"/>
          <w:szCs w:val="24"/>
          <w:lang w:eastAsia="pl-PL"/>
        </w:rPr>
        <w:t>105</w:t>
      </w:r>
      <w:r w:rsidR="00B861F6">
        <w:rPr>
          <w:rFonts w:eastAsia="Times New Roman" w:cstheme="minorHAnsi"/>
          <w:color w:val="000000"/>
          <w:sz w:val="24"/>
          <w:szCs w:val="24"/>
          <w:lang w:eastAsia="pl-PL"/>
        </w:rPr>
        <w:t>/D/202</w:t>
      </w:r>
      <w:r w:rsidR="0079036C">
        <w:rPr>
          <w:rFonts w:eastAsia="Times New Roman" w:cstheme="minorHAnsi"/>
          <w:color w:val="000000"/>
          <w:sz w:val="24"/>
          <w:szCs w:val="24"/>
          <w:lang w:eastAsia="pl-PL"/>
        </w:rPr>
        <w:t xml:space="preserve">5 </w:t>
      </w:r>
      <w:r w:rsidRPr="00660B0D">
        <w:rPr>
          <w:rFonts w:eastAsia="Times New Roman" w:cstheme="minorHAnsi"/>
          <w:sz w:val="24"/>
          <w:szCs w:val="24"/>
          <w:lang w:eastAsia="pl-PL"/>
        </w:rPr>
        <w:t xml:space="preserve">z dnia </w:t>
      </w:r>
      <w:r w:rsidR="0079036C">
        <w:rPr>
          <w:rFonts w:eastAsia="Times New Roman" w:cstheme="minorHAnsi"/>
          <w:sz w:val="24"/>
          <w:szCs w:val="24"/>
          <w:lang w:eastAsia="pl-PL"/>
        </w:rPr>
        <w:t>08 kwietnia 2025</w:t>
      </w:r>
      <w:r w:rsidRPr="00660B0D">
        <w:rPr>
          <w:rFonts w:eastAsia="Times New Roman" w:cstheme="minorHAnsi"/>
          <w:sz w:val="24"/>
          <w:szCs w:val="24"/>
          <w:lang w:eastAsia="pl-PL"/>
        </w:rPr>
        <w:t xml:space="preserve"> r.</w:t>
      </w:r>
    </w:p>
    <w:p w:rsidR="009F6CE8" w:rsidRDefault="00660B0D" w:rsidP="009F6CE8">
      <w:pPr>
        <w:numPr>
          <w:ilvl w:val="0"/>
          <w:numId w:val="1"/>
        </w:numPr>
        <w:spacing w:before="100" w:beforeAutospacing="1" w:after="119"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bookmarkStart w:id="3" w:name="_Hlk54268061"/>
      <w:bookmarkEnd w:id="3"/>
      <w:r w:rsidRPr="009F6CE8">
        <w:rPr>
          <w:rFonts w:eastAsia="Times New Roman" w:cstheme="minorHAnsi"/>
          <w:sz w:val="24"/>
          <w:szCs w:val="24"/>
          <w:lang w:eastAsia="pl-PL"/>
        </w:rPr>
        <w:t xml:space="preserve">Wykonawca wyłoniony został w wyniku przeprowadzonego zapytania ofertowego, do którego nie miały zastosowania przepisy ustawy z dnia 11 września 2019 r. Prawo zamówień publicznych </w:t>
      </w:r>
      <w:r w:rsidR="009F6CE8" w:rsidRPr="000713EC">
        <w:rPr>
          <w:rFonts w:eastAsia="Times New Roman" w:cs="Calibri"/>
          <w:color w:val="000000" w:themeColor="text1"/>
          <w:sz w:val="24"/>
          <w:szCs w:val="24"/>
        </w:rPr>
        <w:t xml:space="preserve">(Dz. U. z 2022 r. poz. 1710 z </w:t>
      </w:r>
      <w:proofErr w:type="spellStart"/>
      <w:r w:rsidR="009F6CE8" w:rsidRPr="000713EC">
        <w:rPr>
          <w:rFonts w:eastAsia="Times New Roman" w:cs="Calibri"/>
          <w:color w:val="000000" w:themeColor="text1"/>
          <w:sz w:val="24"/>
          <w:szCs w:val="24"/>
        </w:rPr>
        <w:t>późń</w:t>
      </w:r>
      <w:proofErr w:type="spellEnd"/>
      <w:r w:rsidR="009F6CE8" w:rsidRPr="000713EC">
        <w:rPr>
          <w:rFonts w:eastAsia="Times New Roman" w:cs="Calibri"/>
          <w:color w:val="000000" w:themeColor="text1"/>
          <w:sz w:val="24"/>
          <w:szCs w:val="24"/>
        </w:rPr>
        <w:t>. zm.)</w:t>
      </w:r>
    </w:p>
    <w:p w:rsidR="00660B0D" w:rsidRPr="009F6CE8" w:rsidRDefault="00660B0D" w:rsidP="009F6CE8">
      <w:pPr>
        <w:spacing w:before="100" w:beforeAutospacing="1" w:after="119" w:line="276" w:lineRule="auto"/>
        <w:ind w:left="720"/>
        <w:jc w:val="center"/>
        <w:rPr>
          <w:rFonts w:eastAsia="Times New Roman" w:cstheme="minorHAnsi"/>
          <w:sz w:val="24"/>
          <w:szCs w:val="24"/>
          <w:lang w:eastAsia="pl-PL"/>
        </w:rPr>
      </w:pPr>
      <w:r w:rsidRPr="009F6CE8">
        <w:rPr>
          <w:rFonts w:eastAsia="Times New Roman" w:cstheme="minorHAnsi"/>
          <w:b/>
          <w:bCs/>
          <w:sz w:val="24"/>
          <w:szCs w:val="24"/>
          <w:lang w:eastAsia="pl-PL"/>
        </w:rPr>
        <w:t>§ 2</w:t>
      </w:r>
    </w:p>
    <w:p w:rsidR="00660B0D" w:rsidRPr="00660B0D" w:rsidRDefault="00660B0D" w:rsidP="00660B0D">
      <w:pPr>
        <w:pStyle w:val="Akapitzlist"/>
        <w:numPr>
          <w:ilvl w:val="0"/>
          <w:numId w:val="29"/>
        </w:numPr>
        <w:spacing w:before="100" w:beforeAutospacing="1" w:after="0" w:line="360" w:lineRule="auto"/>
        <w:jc w:val="both"/>
        <w:rPr>
          <w:rFonts w:eastAsia="Times New Roman" w:cstheme="minorHAnsi"/>
          <w:b/>
          <w:sz w:val="24"/>
          <w:szCs w:val="24"/>
          <w:lang w:eastAsia="pl-PL"/>
        </w:rPr>
      </w:pPr>
      <w:r w:rsidRPr="00660B0D">
        <w:rPr>
          <w:rFonts w:eastAsia="Times New Roman" w:cstheme="minorHAnsi"/>
          <w:sz w:val="24"/>
          <w:szCs w:val="24"/>
          <w:lang w:eastAsia="pl-PL"/>
        </w:rPr>
        <w:t>Przedmiotem umowy jest z</w:t>
      </w:r>
      <w:r w:rsidRPr="00660B0D">
        <w:rPr>
          <w:rFonts w:eastAsia="Times New Roman" w:cs="Calibri"/>
          <w:sz w:val="24"/>
          <w:szCs w:val="24"/>
        </w:rPr>
        <w:t xml:space="preserve">akup i dostawa nowości wydawniczych do </w:t>
      </w:r>
      <w:r w:rsidRPr="00660B0D">
        <w:rPr>
          <w:rFonts w:eastAsia="Times New Roman" w:cs="Calibri"/>
          <w:bCs/>
          <w:sz w:val="24"/>
          <w:szCs w:val="24"/>
          <w:shd w:val="clear" w:color="auto" w:fill="FFFFFF"/>
        </w:rPr>
        <w:t>placówki wychowania przedszkolnego, dla której organem prowadzącym jest Gmina Nowogard</w:t>
      </w:r>
      <w:r w:rsidRPr="00660B0D">
        <w:rPr>
          <w:rFonts w:eastAsia="Times New Roman" w:cs="Calibri"/>
          <w:bCs/>
          <w:sz w:val="24"/>
          <w:szCs w:val="24"/>
        </w:rPr>
        <w:t>,</w:t>
      </w:r>
      <w:r w:rsidRPr="00660B0D">
        <w:rPr>
          <w:rFonts w:eastAsia="Times New Roman" w:cs="Calibri"/>
          <w:sz w:val="24"/>
          <w:szCs w:val="24"/>
        </w:rPr>
        <w:t xml:space="preserve"> w ramach realizacji Priorytetu 3</w:t>
      </w:r>
      <w:r w:rsidRPr="00660B0D">
        <w:rPr>
          <w:rFonts w:eastAsia="Times New Roman" w:cs="Calibri"/>
          <w:b/>
          <w:sz w:val="24"/>
          <w:szCs w:val="24"/>
        </w:rPr>
        <w:t xml:space="preserve"> </w:t>
      </w:r>
      <w:r w:rsidRPr="00660B0D">
        <w:rPr>
          <w:rFonts w:eastAsia="Times New Roman" w:cs="Calibri"/>
          <w:sz w:val="24"/>
          <w:szCs w:val="24"/>
        </w:rPr>
        <w:t>„Narodowego Programu Rozwoj</w:t>
      </w:r>
      <w:r w:rsidR="000B1D0B">
        <w:rPr>
          <w:rFonts w:eastAsia="Times New Roman" w:cs="Calibri"/>
          <w:sz w:val="24"/>
          <w:szCs w:val="24"/>
        </w:rPr>
        <w:t>u Czytelnictwa 2.0.” w roku 2023</w:t>
      </w:r>
      <w:r w:rsidRPr="00660B0D">
        <w:rPr>
          <w:rFonts w:eastAsia="Times New Roman" w:cs="Calibri"/>
          <w:sz w:val="24"/>
          <w:szCs w:val="24"/>
        </w:rPr>
        <w:t xml:space="preserve">. </w:t>
      </w:r>
      <w:r w:rsidRPr="00660B0D">
        <w:rPr>
          <w:rFonts w:cs="Calibri"/>
          <w:bCs/>
          <w:sz w:val="24"/>
          <w:szCs w:val="24"/>
        </w:rPr>
        <w:t xml:space="preserve">Zadanie realizowane </w:t>
      </w:r>
      <w:r w:rsidRPr="00660B0D">
        <w:rPr>
          <w:rFonts w:cs="Calibri"/>
          <w:bCs/>
          <w:sz w:val="24"/>
          <w:szCs w:val="24"/>
        </w:rPr>
        <w:lastRenderedPageBreak/>
        <w:t>jest w ramach rządowego programu Priorytet 3 „Narodowy Program Rozwoju Czytelnictwa 2.0. na lata 2021-2025”</w:t>
      </w:r>
      <w:r w:rsidRPr="00660B0D">
        <w:rPr>
          <w:rFonts w:cs="Calibri"/>
          <w:b/>
          <w:bCs/>
          <w:sz w:val="24"/>
          <w:szCs w:val="24"/>
        </w:rPr>
        <w:t xml:space="preserve"> .</w:t>
      </w:r>
    </w:p>
    <w:p w:rsidR="00660B0D" w:rsidRPr="003B5229" w:rsidRDefault="003B5229" w:rsidP="00660B0D">
      <w:pPr>
        <w:pStyle w:val="Akapitzlist"/>
        <w:numPr>
          <w:ilvl w:val="0"/>
          <w:numId w:val="29"/>
        </w:numPr>
        <w:spacing w:before="100" w:beforeAutospacing="1" w:after="0" w:line="360" w:lineRule="auto"/>
        <w:jc w:val="both"/>
        <w:rPr>
          <w:rFonts w:eastAsia="Times New Roman" w:cstheme="minorHAnsi"/>
          <w:b/>
          <w:sz w:val="24"/>
          <w:szCs w:val="24"/>
          <w:lang w:eastAsia="pl-PL"/>
        </w:rPr>
      </w:pPr>
      <w:r>
        <w:rPr>
          <w:rFonts w:cs="Calibri"/>
          <w:bCs/>
          <w:sz w:val="24"/>
          <w:szCs w:val="24"/>
        </w:rPr>
        <w:t>Zakres rzeczowy umowy składa się z zamówienia podstawowego oraz zamówienia objętego prawem opcji.</w:t>
      </w:r>
    </w:p>
    <w:p w:rsidR="003B5229" w:rsidRPr="003B5229" w:rsidRDefault="003B5229" w:rsidP="00660B0D">
      <w:pPr>
        <w:pStyle w:val="Akapitzlist"/>
        <w:numPr>
          <w:ilvl w:val="0"/>
          <w:numId w:val="29"/>
        </w:numPr>
        <w:spacing w:before="100" w:beforeAutospacing="1" w:after="0" w:line="360" w:lineRule="auto"/>
        <w:jc w:val="both"/>
        <w:rPr>
          <w:rFonts w:eastAsia="Times New Roman" w:cstheme="minorHAnsi"/>
          <w:b/>
          <w:sz w:val="24"/>
          <w:szCs w:val="24"/>
          <w:lang w:eastAsia="pl-PL"/>
        </w:rPr>
      </w:pPr>
      <w:r>
        <w:rPr>
          <w:rFonts w:cs="Calibri"/>
          <w:bCs/>
          <w:sz w:val="24"/>
          <w:szCs w:val="24"/>
        </w:rPr>
        <w:t>Zamawiający przeznacza na realizację zamówienia kwotę 3750 zł brutto.</w:t>
      </w:r>
    </w:p>
    <w:p w:rsidR="003B5229" w:rsidRPr="003B5229" w:rsidRDefault="003B5229" w:rsidP="00660B0D">
      <w:pPr>
        <w:pStyle w:val="Akapitzlist"/>
        <w:numPr>
          <w:ilvl w:val="0"/>
          <w:numId w:val="29"/>
        </w:numPr>
        <w:spacing w:before="100" w:beforeAutospacing="1"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B5229">
        <w:rPr>
          <w:rFonts w:eastAsia="Times New Roman" w:cstheme="minorHAnsi"/>
          <w:sz w:val="24"/>
          <w:szCs w:val="24"/>
          <w:lang w:eastAsia="pl-PL"/>
        </w:rPr>
        <w:t xml:space="preserve">W ramach zamówienia podstawowego Zamawiający zobowiązuje się do kupna książek określonych rodzajowo i ilościowo w </w:t>
      </w:r>
      <w:r w:rsidRPr="009F6CE8">
        <w:rPr>
          <w:rFonts w:eastAsia="Times New Roman" w:cstheme="minorHAnsi"/>
          <w:color w:val="000000" w:themeColor="text1"/>
          <w:sz w:val="24"/>
          <w:szCs w:val="24"/>
          <w:lang w:eastAsia="pl-PL"/>
        </w:rPr>
        <w:t>załącznik</w:t>
      </w:r>
      <w:r w:rsidR="009F6CE8" w:rsidRPr="009F6CE8">
        <w:rPr>
          <w:rFonts w:eastAsia="Times New Roman" w:cstheme="minorHAnsi"/>
          <w:color w:val="000000" w:themeColor="text1"/>
          <w:sz w:val="24"/>
          <w:szCs w:val="24"/>
          <w:lang w:eastAsia="pl-PL"/>
        </w:rPr>
        <w:t>u</w:t>
      </w:r>
      <w:r w:rsidRPr="009F6CE8">
        <w:rPr>
          <w:rFonts w:eastAsia="Times New Roman" w:cstheme="minorHAnsi"/>
          <w:color w:val="000000" w:themeColor="text1"/>
          <w:sz w:val="24"/>
          <w:szCs w:val="24"/>
          <w:lang w:eastAsia="pl-PL"/>
        </w:rPr>
        <w:t xml:space="preserve"> nr 1 do umowy.</w:t>
      </w:r>
    </w:p>
    <w:p w:rsidR="003B5229" w:rsidRDefault="003B5229" w:rsidP="00660B0D">
      <w:pPr>
        <w:pStyle w:val="Akapitzlist"/>
        <w:numPr>
          <w:ilvl w:val="0"/>
          <w:numId w:val="29"/>
        </w:numPr>
        <w:spacing w:before="100" w:beforeAutospacing="1"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Jeżeli oferta Sprzedającego będzie opiewać</w:t>
      </w:r>
      <w:r w:rsidR="009F6CE8">
        <w:rPr>
          <w:rFonts w:eastAsia="Times New Roman" w:cstheme="minorHAnsi"/>
          <w:sz w:val="24"/>
          <w:szCs w:val="24"/>
          <w:lang w:eastAsia="pl-PL"/>
        </w:rPr>
        <w:t xml:space="preserve"> na kwotę niższą niż 3750 zł.  b</w:t>
      </w:r>
      <w:r>
        <w:rPr>
          <w:rFonts w:eastAsia="Times New Roman" w:cstheme="minorHAnsi"/>
          <w:sz w:val="24"/>
          <w:szCs w:val="24"/>
          <w:lang w:eastAsia="pl-PL"/>
        </w:rPr>
        <w:t xml:space="preserve">rutto, Zamawiający </w:t>
      </w:r>
      <w:r w:rsidR="00E2298E">
        <w:rPr>
          <w:rFonts w:eastAsia="Times New Roman" w:cstheme="minorHAnsi"/>
          <w:sz w:val="24"/>
          <w:szCs w:val="24"/>
          <w:lang w:eastAsia="pl-PL"/>
        </w:rPr>
        <w:t>zastrzega</w:t>
      </w:r>
      <w:r>
        <w:rPr>
          <w:rFonts w:eastAsia="Times New Roman" w:cstheme="minorHAnsi"/>
          <w:sz w:val="24"/>
          <w:szCs w:val="24"/>
          <w:lang w:eastAsia="pl-PL"/>
        </w:rPr>
        <w:t xml:space="preserve"> możliwość skorzystania z prawa opcji. Prawo opcji</w:t>
      </w:r>
      <w:r w:rsidR="009F6CE8">
        <w:rPr>
          <w:rFonts w:eastAsia="Times New Roman" w:cstheme="minorHAnsi"/>
          <w:sz w:val="24"/>
          <w:szCs w:val="24"/>
          <w:lang w:eastAsia="pl-PL"/>
        </w:rPr>
        <w:t xml:space="preserve"> jest uprawnieniem Zmawiającego</w:t>
      </w:r>
      <w:r>
        <w:rPr>
          <w:rFonts w:eastAsia="Times New Roman" w:cstheme="minorHAnsi"/>
          <w:sz w:val="24"/>
          <w:szCs w:val="24"/>
          <w:lang w:eastAsia="pl-PL"/>
        </w:rPr>
        <w:t>, z którego może, ale nie musi skorzystać w ramach realizacji niniejszej umowy. W przypadku nie skorzystanie przez Zamawiającego z prawa opcji, Sprzedającemu nie przysługują żadne roszczenia z tego tytułu.</w:t>
      </w:r>
    </w:p>
    <w:p w:rsidR="003B5229" w:rsidRPr="00E2298E" w:rsidRDefault="00E2298E" w:rsidP="00660B0D">
      <w:pPr>
        <w:pStyle w:val="Akapitzlist"/>
        <w:numPr>
          <w:ilvl w:val="0"/>
          <w:numId w:val="29"/>
        </w:numPr>
        <w:spacing w:before="100" w:beforeAutospacing="1"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 xml:space="preserve">Prawem opcji jest możliwość rozszerzenia zamówienia podstawowego, o którym mowa w </w:t>
      </w:r>
      <w:r w:rsidRPr="009F6CE8">
        <w:rPr>
          <w:rFonts w:eastAsia="Times New Roman" w:cstheme="minorHAnsi"/>
          <w:color w:val="000000" w:themeColor="text1"/>
          <w:sz w:val="24"/>
          <w:szCs w:val="24"/>
          <w:lang w:eastAsia="pl-PL"/>
        </w:rPr>
        <w:t xml:space="preserve">ust. </w:t>
      </w:r>
      <w:r w:rsidRPr="00E2298E">
        <w:rPr>
          <w:rFonts w:eastAsia="Times New Roman" w:cstheme="minorHAnsi"/>
          <w:color w:val="000000" w:themeColor="text1"/>
          <w:sz w:val="24"/>
          <w:szCs w:val="24"/>
          <w:lang w:eastAsia="pl-PL"/>
        </w:rPr>
        <w:t xml:space="preserve">4 na warunkach niniejszej umowy o dodatkowy zakres za dodatkowym wynagrodzeniem z zastrzeżeniem, że zakres opcji nie może przekroczyć 40%liczny książek, o których mowa </w:t>
      </w:r>
      <w:r w:rsidRPr="009F6CE8">
        <w:rPr>
          <w:rFonts w:eastAsia="Times New Roman" w:cstheme="minorHAnsi"/>
          <w:color w:val="000000" w:themeColor="text1"/>
          <w:sz w:val="24"/>
          <w:szCs w:val="24"/>
          <w:lang w:eastAsia="pl-PL"/>
        </w:rPr>
        <w:t>w ust.4.</w:t>
      </w:r>
    </w:p>
    <w:p w:rsidR="009F6CE8" w:rsidRDefault="00E2298E" w:rsidP="009F6CE8">
      <w:pPr>
        <w:pStyle w:val="Akapitzlist"/>
        <w:numPr>
          <w:ilvl w:val="0"/>
          <w:numId w:val="29"/>
        </w:numPr>
        <w:spacing w:before="100" w:beforeAutospacing="1" w:after="0" w:line="36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pl-PL"/>
        </w:rPr>
      </w:pPr>
      <w:r w:rsidRPr="00E2298E">
        <w:rPr>
          <w:rFonts w:eastAsia="Times New Roman" w:cstheme="minorHAnsi"/>
          <w:color w:val="000000" w:themeColor="text1"/>
          <w:sz w:val="24"/>
          <w:szCs w:val="24"/>
          <w:lang w:eastAsia="pl-PL"/>
        </w:rPr>
        <w:t>Warunkiem uruchomienia prawa opcji jest oświadczenie woli Zamawiającego, złożone sprzedającemu w formie pisemnej.</w:t>
      </w:r>
    </w:p>
    <w:p w:rsidR="00660B0D" w:rsidRPr="00250D7C" w:rsidRDefault="00B44557" w:rsidP="009F6CE8">
      <w:pPr>
        <w:pStyle w:val="Akapitzlist"/>
        <w:numPr>
          <w:ilvl w:val="0"/>
          <w:numId w:val="29"/>
        </w:numPr>
        <w:spacing w:before="100" w:beforeAutospacing="1" w:after="0" w:line="360" w:lineRule="auto"/>
        <w:jc w:val="both"/>
        <w:rPr>
          <w:rFonts w:eastAsia="Times New Roman" w:cstheme="minorHAnsi"/>
          <w:b/>
          <w:color w:val="000000" w:themeColor="text1"/>
          <w:sz w:val="24"/>
          <w:szCs w:val="24"/>
          <w:lang w:eastAsia="pl-PL"/>
        </w:rPr>
      </w:pPr>
      <w:r w:rsidRPr="009F6CE8">
        <w:rPr>
          <w:rFonts w:eastAsia="Times New Roman" w:cstheme="minorHAnsi"/>
          <w:sz w:val="24"/>
          <w:szCs w:val="24"/>
          <w:lang w:eastAsia="pl-PL"/>
        </w:rPr>
        <w:t xml:space="preserve">Zamawiający zleca, </w:t>
      </w:r>
      <w:r w:rsidR="00660B0D" w:rsidRPr="009F6CE8">
        <w:rPr>
          <w:rFonts w:eastAsia="Times New Roman" w:cstheme="minorHAnsi"/>
          <w:sz w:val="24"/>
          <w:szCs w:val="24"/>
          <w:lang w:eastAsia="pl-PL"/>
        </w:rPr>
        <w:t>a Wykonawca zobowiązuje się do sprzedaży i do</w:t>
      </w:r>
      <w:r w:rsidR="009F6CE8">
        <w:rPr>
          <w:rFonts w:eastAsia="Times New Roman" w:cstheme="minorHAnsi"/>
          <w:sz w:val="24"/>
          <w:szCs w:val="24"/>
          <w:lang w:eastAsia="pl-PL"/>
        </w:rPr>
        <w:t xml:space="preserve">starczenia nowości wydawniczych do </w:t>
      </w:r>
      <w:r w:rsidR="0079036C">
        <w:rPr>
          <w:rFonts w:eastAsia="Times New Roman" w:cstheme="minorHAnsi"/>
          <w:b/>
          <w:sz w:val="24"/>
          <w:szCs w:val="24"/>
          <w:lang w:eastAsia="pl-PL"/>
        </w:rPr>
        <w:t xml:space="preserve">Przedszkola  nr 1 im. Niezapominajka </w:t>
      </w:r>
      <w:r w:rsidR="00AA359D" w:rsidRPr="00250D7C">
        <w:rPr>
          <w:rFonts w:eastAsia="Times New Roman" w:cstheme="minorHAnsi"/>
          <w:b/>
          <w:sz w:val="24"/>
          <w:szCs w:val="24"/>
          <w:lang w:eastAsia="pl-PL"/>
        </w:rPr>
        <w:t xml:space="preserve">w Nowogardzie ul. </w:t>
      </w:r>
      <w:r w:rsidR="0079036C">
        <w:rPr>
          <w:rFonts w:eastAsia="Times New Roman" w:cstheme="minorHAnsi"/>
          <w:b/>
          <w:sz w:val="24"/>
          <w:szCs w:val="24"/>
          <w:lang w:eastAsia="pl-PL"/>
        </w:rPr>
        <w:t xml:space="preserve">S. Żeromskiego 14 </w:t>
      </w:r>
      <w:r w:rsidR="00AA359D" w:rsidRPr="00250D7C">
        <w:rPr>
          <w:rFonts w:eastAsia="Times New Roman" w:cstheme="minorHAnsi"/>
          <w:b/>
          <w:sz w:val="24"/>
          <w:szCs w:val="24"/>
          <w:lang w:eastAsia="pl-PL"/>
        </w:rPr>
        <w:t xml:space="preserve">, </w:t>
      </w:r>
      <w:r w:rsidR="00250D7C">
        <w:rPr>
          <w:rFonts w:eastAsia="Times New Roman" w:cstheme="minorHAnsi"/>
          <w:b/>
          <w:sz w:val="24"/>
          <w:szCs w:val="24"/>
          <w:lang w:eastAsia="pl-PL"/>
        </w:rPr>
        <w:t xml:space="preserve">                   </w:t>
      </w:r>
      <w:r w:rsidR="00AA359D" w:rsidRPr="00250D7C">
        <w:rPr>
          <w:rFonts w:eastAsia="Times New Roman" w:cstheme="minorHAnsi"/>
          <w:b/>
          <w:sz w:val="24"/>
          <w:szCs w:val="24"/>
          <w:lang w:eastAsia="pl-PL"/>
        </w:rPr>
        <w:t>72-200 Nowogard.</w:t>
      </w:r>
    </w:p>
    <w:p w:rsidR="00AA359D" w:rsidRPr="00AA359D" w:rsidRDefault="00660B0D" w:rsidP="00AA359D">
      <w:pPr>
        <w:pStyle w:val="Akapitzlist"/>
        <w:numPr>
          <w:ilvl w:val="0"/>
          <w:numId w:val="29"/>
        </w:numPr>
        <w:spacing w:before="100" w:beforeAutospacing="1" w:after="0" w:line="36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pl-PL"/>
        </w:rPr>
      </w:pPr>
      <w:r w:rsidRPr="00AA359D">
        <w:rPr>
          <w:rFonts w:eastAsia="Times New Roman" w:cstheme="minorHAnsi"/>
          <w:sz w:val="24"/>
          <w:szCs w:val="24"/>
          <w:lang w:eastAsia="pl-PL"/>
        </w:rPr>
        <w:t>Wykonawca zobowiązuje się wykonać wszelkie niezbędne czynności konieczne dla zrealizowania przedmiotu. Wszelkie koszty związane z wykonaniem przedmiotu umowy ponosi Wykonawca.</w:t>
      </w:r>
    </w:p>
    <w:p w:rsidR="00AA359D" w:rsidRPr="00AA359D" w:rsidRDefault="00660B0D" w:rsidP="00AA359D">
      <w:pPr>
        <w:pStyle w:val="Akapitzlist"/>
        <w:numPr>
          <w:ilvl w:val="0"/>
          <w:numId w:val="29"/>
        </w:numPr>
        <w:spacing w:before="100" w:beforeAutospacing="1" w:after="0" w:line="36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pl-PL"/>
        </w:rPr>
      </w:pPr>
      <w:r w:rsidRPr="00AA359D">
        <w:rPr>
          <w:rFonts w:eastAsia="Times New Roman" w:cstheme="minorHAnsi"/>
          <w:sz w:val="24"/>
          <w:szCs w:val="24"/>
          <w:lang w:eastAsia="pl-PL"/>
        </w:rPr>
        <w:t>Wykonawca oświadcza, że przedmiot umowy zgodny jest z jego ofertą, sporządzoną na podstawie wymagań Zamawiającego, określonych w zapytaniu ofertowym.</w:t>
      </w:r>
    </w:p>
    <w:p w:rsidR="00AA359D" w:rsidRPr="00AA359D" w:rsidRDefault="00660B0D" w:rsidP="00AA359D">
      <w:pPr>
        <w:pStyle w:val="Akapitzlist"/>
        <w:numPr>
          <w:ilvl w:val="0"/>
          <w:numId w:val="29"/>
        </w:numPr>
        <w:spacing w:before="100" w:beforeAutospacing="1" w:after="0" w:line="36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pl-PL"/>
        </w:rPr>
      </w:pPr>
      <w:r w:rsidRPr="00AA359D">
        <w:rPr>
          <w:rFonts w:eastAsia="Times New Roman" w:cstheme="minorHAnsi"/>
          <w:sz w:val="24"/>
          <w:szCs w:val="24"/>
          <w:lang w:eastAsia="pl-PL"/>
        </w:rPr>
        <w:t>Wykonawca gwarantuje, że dostarczony przedmiot niniejszej umowy jest nowy, wolny od wad i nie jest obciążony prawami osób trzecich oraz należnościami na rzecz Skarbu Państwa lub innych podmiotów z tytułu ich sprowadzenia na polski obszar celny.</w:t>
      </w:r>
    </w:p>
    <w:p w:rsidR="00AA359D" w:rsidRPr="00AA359D" w:rsidRDefault="00660B0D" w:rsidP="00AA359D">
      <w:pPr>
        <w:pStyle w:val="Akapitzlist"/>
        <w:numPr>
          <w:ilvl w:val="0"/>
          <w:numId w:val="29"/>
        </w:numPr>
        <w:spacing w:before="100" w:beforeAutospacing="1" w:after="0" w:line="36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pl-PL"/>
        </w:rPr>
      </w:pPr>
      <w:r w:rsidRPr="00AA359D">
        <w:rPr>
          <w:rFonts w:eastAsia="Times New Roman" w:cstheme="minorHAnsi"/>
          <w:sz w:val="24"/>
          <w:szCs w:val="24"/>
          <w:lang w:eastAsia="pl-PL"/>
        </w:rPr>
        <w:t>Wykonawca zobowiązany jest współpracować z Zamawiającym na każdym etapie realizacji umowy, w szczególności zobowiązany jest konsultować wszelkie wątpliwości.</w:t>
      </w:r>
    </w:p>
    <w:p w:rsidR="00660B0D" w:rsidRPr="00AA359D" w:rsidRDefault="00660B0D" w:rsidP="00AA359D">
      <w:pPr>
        <w:pStyle w:val="Akapitzlist"/>
        <w:numPr>
          <w:ilvl w:val="0"/>
          <w:numId w:val="29"/>
        </w:numPr>
        <w:spacing w:before="100" w:beforeAutospacing="1" w:after="0" w:line="36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pl-PL"/>
        </w:rPr>
      </w:pPr>
      <w:r w:rsidRPr="00AA359D">
        <w:rPr>
          <w:rFonts w:eastAsia="Times New Roman" w:cstheme="minorHAnsi"/>
          <w:sz w:val="24"/>
          <w:szCs w:val="24"/>
          <w:lang w:eastAsia="pl-PL"/>
        </w:rPr>
        <w:t xml:space="preserve">Integralną częścią umowy są: zapytanie ofertowe </w:t>
      </w:r>
      <w:r w:rsidRPr="0079036C">
        <w:rPr>
          <w:rFonts w:eastAsia="Times New Roman" w:cstheme="minorHAnsi"/>
          <w:color w:val="FF0000"/>
          <w:sz w:val="24"/>
          <w:szCs w:val="24"/>
          <w:lang w:eastAsia="pl-PL"/>
        </w:rPr>
        <w:t xml:space="preserve">nr </w:t>
      </w:r>
      <w:r w:rsidR="00B861F6" w:rsidRPr="0079036C">
        <w:rPr>
          <w:rFonts w:eastAsia="Times New Roman" w:cs="Calibri"/>
          <w:color w:val="FF0000"/>
          <w:sz w:val="24"/>
        </w:rPr>
        <w:t>PP3.ZP.1.</w:t>
      </w:r>
      <w:r w:rsidR="00F37708" w:rsidRPr="0079036C">
        <w:rPr>
          <w:rFonts w:eastAsia="Times New Roman" w:cs="Calibri"/>
          <w:color w:val="FF0000"/>
          <w:sz w:val="24"/>
        </w:rPr>
        <w:t>1.</w:t>
      </w:r>
      <w:r w:rsidR="00B861F6" w:rsidRPr="0079036C">
        <w:rPr>
          <w:rFonts w:eastAsia="Times New Roman" w:cs="Calibri"/>
          <w:color w:val="FF0000"/>
          <w:sz w:val="24"/>
        </w:rPr>
        <w:t>2023</w:t>
      </w:r>
      <w:r w:rsidR="00162C84" w:rsidRPr="0079036C">
        <w:rPr>
          <w:rFonts w:eastAsia="Times New Roman" w:cs="Calibri"/>
          <w:color w:val="FF0000"/>
          <w:sz w:val="24"/>
        </w:rPr>
        <w:t xml:space="preserve">.AL </w:t>
      </w:r>
      <w:r w:rsidRPr="0079036C">
        <w:rPr>
          <w:rFonts w:eastAsia="Times New Roman" w:cstheme="minorHAnsi"/>
          <w:color w:val="FF0000"/>
          <w:sz w:val="24"/>
          <w:szCs w:val="24"/>
          <w:lang w:eastAsia="pl-PL"/>
        </w:rPr>
        <w:t xml:space="preserve">z dnia </w:t>
      </w:r>
      <w:r w:rsidR="00F37708" w:rsidRPr="0079036C">
        <w:rPr>
          <w:rFonts w:eastAsia="Times New Roman" w:cstheme="minorHAnsi"/>
          <w:color w:val="FF0000"/>
          <w:sz w:val="24"/>
          <w:szCs w:val="24"/>
          <w:lang w:eastAsia="pl-PL"/>
        </w:rPr>
        <w:t>21</w:t>
      </w:r>
      <w:r w:rsidR="00B861F6" w:rsidRPr="0079036C">
        <w:rPr>
          <w:rFonts w:eastAsia="Times New Roman" w:cstheme="minorHAnsi"/>
          <w:color w:val="FF0000"/>
          <w:sz w:val="24"/>
          <w:szCs w:val="24"/>
          <w:lang w:eastAsia="pl-PL"/>
        </w:rPr>
        <w:t>.09.</w:t>
      </w:r>
      <w:r w:rsidR="00B861F6">
        <w:rPr>
          <w:rFonts w:eastAsia="Times New Roman" w:cstheme="minorHAnsi"/>
          <w:sz w:val="24"/>
          <w:szCs w:val="24"/>
          <w:lang w:eastAsia="pl-PL"/>
        </w:rPr>
        <w:t>2023</w:t>
      </w:r>
      <w:r w:rsidRPr="00AA359D">
        <w:rPr>
          <w:rFonts w:eastAsia="Times New Roman" w:cstheme="minorHAnsi"/>
          <w:sz w:val="24"/>
          <w:szCs w:val="24"/>
          <w:lang w:eastAsia="pl-PL"/>
        </w:rPr>
        <w:t xml:space="preserve"> r. wraz z załącznikami oraz oferta Wykonawcy wraz z załącznikami.</w:t>
      </w:r>
    </w:p>
    <w:p w:rsidR="00660B0D" w:rsidRDefault="00660B0D" w:rsidP="00660B0D">
      <w:pPr>
        <w:spacing w:before="100" w:beforeAutospacing="1" w:after="0" w:line="276" w:lineRule="auto"/>
        <w:ind w:right="23"/>
        <w:rPr>
          <w:rFonts w:eastAsia="Times New Roman" w:cstheme="minorHAnsi"/>
          <w:sz w:val="24"/>
          <w:szCs w:val="24"/>
          <w:lang w:eastAsia="pl-PL"/>
        </w:rPr>
      </w:pPr>
    </w:p>
    <w:p w:rsidR="00AA359D" w:rsidRDefault="00AA359D" w:rsidP="00660B0D">
      <w:pPr>
        <w:spacing w:before="100" w:beforeAutospacing="1" w:after="0" w:line="276" w:lineRule="auto"/>
        <w:ind w:right="23"/>
        <w:rPr>
          <w:rFonts w:eastAsia="Times New Roman" w:cstheme="minorHAnsi"/>
          <w:sz w:val="24"/>
          <w:szCs w:val="24"/>
          <w:lang w:eastAsia="pl-PL"/>
        </w:rPr>
      </w:pPr>
    </w:p>
    <w:p w:rsidR="00AA359D" w:rsidRPr="009F6CE8" w:rsidRDefault="00AA359D" w:rsidP="00AA359D">
      <w:pPr>
        <w:spacing w:before="100" w:beforeAutospacing="1" w:after="119" w:line="276" w:lineRule="auto"/>
        <w:ind w:left="720"/>
        <w:jc w:val="center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b/>
          <w:bCs/>
          <w:sz w:val="24"/>
          <w:szCs w:val="24"/>
          <w:lang w:eastAsia="pl-PL"/>
        </w:rPr>
        <w:lastRenderedPageBreak/>
        <w:t>§ 3</w:t>
      </w:r>
    </w:p>
    <w:p w:rsidR="00AA359D" w:rsidRPr="00660B0D" w:rsidRDefault="00AA359D" w:rsidP="00660B0D">
      <w:pPr>
        <w:spacing w:before="100" w:beforeAutospacing="1" w:after="0" w:line="276" w:lineRule="auto"/>
        <w:ind w:right="23"/>
        <w:rPr>
          <w:rFonts w:eastAsia="Times New Roman" w:cstheme="minorHAnsi"/>
          <w:sz w:val="24"/>
          <w:szCs w:val="24"/>
          <w:lang w:eastAsia="pl-PL"/>
        </w:rPr>
      </w:pPr>
    </w:p>
    <w:p w:rsidR="00660B0D" w:rsidRPr="00660B0D" w:rsidRDefault="00660B0D" w:rsidP="00660B0D">
      <w:pPr>
        <w:numPr>
          <w:ilvl w:val="0"/>
          <w:numId w:val="7"/>
        </w:numPr>
        <w:spacing w:before="100" w:beforeAutospacing="1" w:after="119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660B0D">
        <w:rPr>
          <w:rFonts w:eastAsia="Times New Roman" w:cstheme="minorHAnsi"/>
          <w:sz w:val="24"/>
          <w:szCs w:val="24"/>
          <w:lang w:eastAsia="pl-PL"/>
        </w:rPr>
        <w:t xml:space="preserve">Osobą upoważnioną przez Zamawiającego do spraw związanych z realizacją umowy </w:t>
      </w:r>
      <w:r w:rsidR="00AA359D">
        <w:rPr>
          <w:rFonts w:eastAsia="Times New Roman" w:cstheme="minorHAnsi"/>
          <w:sz w:val="24"/>
          <w:szCs w:val="24"/>
          <w:lang w:eastAsia="pl-PL"/>
        </w:rPr>
        <w:t>oraz</w:t>
      </w:r>
      <w:r w:rsidR="00AA359D" w:rsidRPr="00AA359D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AA359D" w:rsidRPr="00660B0D">
        <w:rPr>
          <w:rFonts w:eastAsia="Times New Roman" w:cstheme="minorHAnsi"/>
          <w:sz w:val="24"/>
          <w:szCs w:val="24"/>
          <w:lang w:eastAsia="pl-PL"/>
        </w:rPr>
        <w:t>do podpisania protokołu odbioru</w:t>
      </w:r>
      <w:r w:rsidR="00AA359D">
        <w:rPr>
          <w:rFonts w:eastAsia="Times New Roman" w:cstheme="minorHAnsi"/>
          <w:sz w:val="24"/>
          <w:szCs w:val="24"/>
          <w:lang w:eastAsia="pl-PL"/>
        </w:rPr>
        <w:t xml:space="preserve">  </w:t>
      </w:r>
      <w:r w:rsidRPr="00660B0D">
        <w:rPr>
          <w:rFonts w:eastAsia="Times New Roman" w:cstheme="minorHAnsi"/>
          <w:sz w:val="24"/>
          <w:szCs w:val="24"/>
          <w:lang w:eastAsia="pl-PL"/>
        </w:rPr>
        <w:t xml:space="preserve">jest </w:t>
      </w:r>
      <w:r w:rsidR="0079036C">
        <w:rPr>
          <w:rFonts w:eastAsia="Times New Roman" w:cstheme="minorHAnsi"/>
          <w:sz w:val="24"/>
          <w:szCs w:val="24"/>
          <w:lang w:eastAsia="pl-PL"/>
        </w:rPr>
        <w:t>Jolant Bielska  tel. 913926286</w:t>
      </w:r>
      <w:r w:rsidR="00250D7C">
        <w:rPr>
          <w:rFonts w:eastAsia="Times New Roman" w:cstheme="minorHAnsi"/>
          <w:sz w:val="24"/>
          <w:szCs w:val="24"/>
          <w:lang w:eastAsia="pl-PL"/>
        </w:rPr>
        <w:t xml:space="preserve">, </w:t>
      </w:r>
      <w:r w:rsidR="0079036C">
        <w:rPr>
          <w:rFonts w:eastAsia="Times New Roman" w:cstheme="minorHAnsi"/>
          <w:sz w:val="24"/>
          <w:szCs w:val="24"/>
          <w:lang w:eastAsia="pl-PL"/>
        </w:rPr>
        <w:t>email:przedszkole1</w:t>
      </w:r>
      <w:r w:rsidR="00AA359D">
        <w:rPr>
          <w:rFonts w:eastAsia="Times New Roman" w:cstheme="minorHAnsi"/>
          <w:sz w:val="24"/>
          <w:szCs w:val="24"/>
          <w:lang w:eastAsia="pl-PL"/>
        </w:rPr>
        <w:t>@nowogard.pl</w:t>
      </w:r>
    </w:p>
    <w:p w:rsidR="00660B0D" w:rsidRPr="00660B0D" w:rsidRDefault="00660B0D" w:rsidP="00660B0D">
      <w:pPr>
        <w:numPr>
          <w:ilvl w:val="0"/>
          <w:numId w:val="7"/>
        </w:numPr>
        <w:spacing w:before="100" w:beforeAutospacing="1" w:after="119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660B0D">
        <w:rPr>
          <w:rFonts w:eastAsia="Times New Roman" w:cstheme="minorHAnsi"/>
          <w:sz w:val="24"/>
          <w:szCs w:val="24"/>
          <w:lang w:eastAsia="pl-PL"/>
        </w:rPr>
        <w:t>Osobą upoważnioną przez Wykonawcę do spraw związanych z realizacją umowy jest …………………………………., tel. ………………, e-mail: ……………………………..</w:t>
      </w:r>
    </w:p>
    <w:p w:rsidR="00660B0D" w:rsidRDefault="00660B0D" w:rsidP="00660B0D">
      <w:pPr>
        <w:numPr>
          <w:ilvl w:val="0"/>
          <w:numId w:val="7"/>
        </w:numPr>
        <w:spacing w:before="100" w:beforeAutospacing="1" w:after="119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660B0D">
        <w:rPr>
          <w:rFonts w:eastAsia="Times New Roman" w:cstheme="minorHAnsi"/>
          <w:sz w:val="24"/>
          <w:szCs w:val="24"/>
          <w:lang w:eastAsia="pl-PL"/>
        </w:rPr>
        <w:t>Zmi</w:t>
      </w:r>
      <w:r w:rsidR="00AA359D">
        <w:rPr>
          <w:rFonts w:eastAsia="Times New Roman" w:cstheme="minorHAnsi"/>
          <w:sz w:val="24"/>
          <w:szCs w:val="24"/>
          <w:lang w:eastAsia="pl-PL"/>
        </w:rPr>
        <w:t>ana danych wskazanych w ust. 1-2</w:t>
      </w:r>
      <w:r w:rsidRPr="00660B0D">
        <w:rPr>
          <w:rFonts w:eastAsia="Times New Roman" w:cstheme="minorHAnsi"/>
          <w:sz w:val="24"/>
          <w:szCs w:val="24"/>
          <w:lang w:eastAsia="pl-PL"/>
        </w:rPr>
        <w:t xml:space="preserve"> nie stanowi zmiany umowy i wymaga jedynie pisemnego powiadomienia drugiej Strony.</w:t>
      </w:r>
    </w:p>
    <w:p w:rsidR="008D7A45" w:rsidRPr="008D7A45" w:rsidRDefault="008D7A45" w:rsidP="008D7A45">
      <w:pPr>
        <w:pStyle w:val="Akapitzlist"/>
        <w:spacing w:before="100" w:beforeAutospacing="1" w:after="119" w:line="276" w:lineRule="auto"/>
        <w:jc w:val="center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b/>
          <w:bCs/>
          <w:sz w:val="24"/>
          <w:szCs w:val="24"/>
          <w:lang w:eastAsia="pl-PL"/>
        </w:rPr>
        <w:t>§ 4</w:t>
      </w:r>
    </w:p>
    <w:p w:rsidR="008D7A45" w:rsidRPr="00660B0D" w:rsidRDefault="008D7A45" w:rsidP="008D7A45">
      <w:pPr>
        <w:spacing w:before="100" w:beforeAutospacing="1" w:after="119" w:line="276" w:lineRule="auto"/>
        <w:ind w:left="720"/>
        <w:rPr>
          <w:rFonts w:eastAsia="Times New Roman" w:cstheme="minorHAnsi"/>
          <w:sz w:val="24"/>
          <w:szCs w:val="24"/>
          <w:lang w:eastAsia="pl-PL"/>
        </w:rPr>
      </w:pPr>
    </w:p>
    <w:p w:rsidR="00660B0D" w:rsidRPr="00660B0D" w:rsidRDefault="00660B0D" w:rsidP="00660B0D">
      <w:pPr>
        <w:numPr>
          <w:ilvl w:val="0"/>
          <w:numId w:val="9"/>
        </w:numPr>
        <w:spacing w:before="100" w:beforeAutospacing="1" w:after="119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660B0D">
        <w:rPr>
          <w:rFonts w:eastAsia="Times New Roman" w:cstheme="minorHAnsi"/>
          <w:sz w:val="24"/>
          <w:szCs w:val="24"/>
          <w:lang w:eastAsia="pl-PL"/>
        </w:rPr>
        <w:t>Wykonawca zobowiązany j</w:t>
      </w:r>
      <w:r w:rsidR="008D7A45">
        <w:rPr>
          <w:rFonts w:eastAsia="Times New Roman" w:cstheme="minorHAnsi"/>
          <w:sz w:val="24"/>
          <w:szCs w:val="24"/>
          <w:lang w:eastAsia="pl-PL"/>
        </w:rPr>
        <w:t>est zrealizować przedmiot umowy: 10 dni od dnia podpisania umowy.</w:t>
      </w:r>
    </w:p>
    <w:p w:rsidR="00660B0D" w:rsidRPr="00660B0D" w:rsidRDefault="00660B0D" w:rsidP="00660B0D">
      <w:pPr>
        <w:numPr>
          <w:ilvl w:val="0"/>
          <w:numId w:val="9"/>
        </w:numPr>
        <w:spacing w:before="100" w:beforeAutospacing="1" w:after="119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660B0D">
        <w:rPr>
          <w:rFonts w:eastAsia="Times New Roman" w:cstheme="minorHAnsi"/>
          <w:sz w:val="24"/>
          <w:szCs w:val="24"/>
          <w:lang w:eastAsia="pl-PL"/>
        </w:rPr>
        <w:t>Wykonawca zobowiązany jest powiadomić Zamawiającego (telefonicznie) na co najmniej 1 dzień roboczy wcześniej, o planowanym terminie dostarczenia towarów. Dostarczenie nastąpi w dniach i godzinach pracy Zamawiającego.</w:t>
      </w:r>
    </w:p>
    <w:p w:rsidR="00660B0D" w:rsidRPr="00660B0D" w:rsidRDefault="00660B0D" w:rsidP="00660B0D">
      <w:pPr>
        <w:numPr>
          <w:ilvl w:val="0"/>
          <w:numId w:val="9"/>
        </w:numPr>
        <w:spacing w:before="100" w:beforeAutospacing="1" w:after="119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660B0D">
        <w:rPr>
          <w:rFonts w:eastAsia="Times New Roman" w:cstheme="minorHAnsi"/>
          <w:sz w:val="24"/>
          <w:szCs w:val="24"/>
          <w:lang w:eastAsia="pl-PL"/>
        </w:rPr>
        <w:t xml:space="preserve">Miejscem dostawy, rozładunku i składowania przedmiotu zamówienia są szkoły określone w § 2 ust. </w:t>
      </w:r>
      <w:r w:rsidR="008D7A45">
        <w:rPr>
          <w:rFonts w:eastAsia="Times New Roman" w:cstheme="minorHAnsi"/>
          <w:sz w:val="24"/>
          <w:szCs w:val="24"/>
          <w:lang w:eastAsia="pl-PL"/>
        </w:rPr>
        <w:t>8</w:t>
      </w:r>
      <w:r w:rsidRPr="00660B0D">
        <w:rPr>
          <w:rFonts w:eastAsia="Times New Roman" w:cstheme="minorHAnsi"/>
          <w:sz w:val="24"/>
          <w:szCs w:val="24"/>
          <w:lang w:eastAsia="pl-PL"/>
        </w:rPr>
        <w:t xml:space="preserve"> niniejszej umowy.</w:t>
      </w:r>
    </w:p>
    <w:p w:rsidR="00660B0D" w:rsidRPr="00660B0D" w:rsidRDefault="00660B0D" w:rsidP="00660B0D">
      <w:pPr>
        <w:numPr>
          <w:ilvl w:val="0"/>
          <w:numId w:val="9"/>
        </w:numPr>
        <w:spacing w:before="100" w:beforeAutospacing="1" w:after="119" w:line="276" w:lineRule="auto"/>
        <w:ind w:right="23"/>
        <w:rPr>
          <w:rFonts w:eastAsia="Times New Roman" w:cstheme="minorHAnsi"/>
          <w:sz w:val="24"/>
          <w:szCs w:val="24"/>
          <w:lang w:eastAsia="pl-PL"/>
        </w:rPr>
      </w:pPr>
      <w:r w:rsidRPr="00660B0D">
        <w:rPr>
          <w:rFonts w:eastAsia="Times New Roman" w:cstheme="minorHAnsi"/>
          <w:sz w:val="24"/>
          <w:szCs w:val="24"/>
          <w:lang w:eastAsia="pl-PL"/>
        </w:rPr>
        <w:t>Wykonawca jest zobowiązany do rozładowania i wniesienia przedmiotu umowy we wskazane przez Zamawiającego miejsce.</w:t>
      </w:r>
    </w:p>
    <w:p w:rsidR="00660B0D" w:rsidRPr="00660B0D" w:rsidRDefault="00660B0D" w:rsidP="00660B0D">
      <w:pPr>
        <w:numPr>
          <w:ilvl w:val="0"/>
          <w:numId w:val="9"/>
        </w:numPr>
        <w:spacing w:before="100" w:beforeAutospacing="1" w:after="119" w:line="276" w:lineRule="auto"/>
        <w:ind w:right="23"/>
        <w:rPr>
          <w:rFonts w:eastAsia="Times New Roman" w:cstheme="minorHAnsi"/>
          <w:sz w:val="24"/>
          <w:szCs w:val="24"/>
          <w:lang w:eastAsia="pl-PL"/>
        </w:rPr>
      </w:pPr>
      <w:r w:rsidRPr="00660B0D">
        <w:rPr>
          <w:rFonts w:eastAsia="Times New Roman" w:cstheme="minorHAnsi"/>
          <w:sz w:val="24"/>
          <w:szCs w:val="24"/>
          <w:lang w:eastAsia="pl-PL"/>
        </w:rPr>
        <w:t>Odbiór przedmiotu umowy odbędzie się w dniu dostarczenia, w formie protokołu odbioru podpisanego przez osoby upoważnione przez Zamawiającego do spraw związanych z realizacją umowy w miejscu dostawy.</w:t>
      </w:r>
    </w:p>
    <w:p w:rsidR="00660B0D" w:rsidRPr="00660B0D" w:rsidRDefault="00660B0D" w:rsidP="00660B0D">
      <w:pPr>
        <w:numPr>
          <w:ilvl w:val="0"/>
          <w:numId w:val="9"/>
        </w:numPr>
        <w:spacing w:before="100" w:beforeAutospacing="1" w:after="119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660B0D">
        <w:rPr>
          <w:rFonts w:eastAsia="Times New Roman" w:cstheme="minorHAnsi"/>
          <w:sz w:val="24"/>
          <w:szCs w:val="24"/>
          <w:lang w:eastAsia="pl-PL"/>
        </w:rPr>
        <w:t>W przypadku stwierdzenia niezgodności dostarczonych przez Wykonawcę towarów z umową, Wykonawca zobowiązany będzie do jego wymiany w ciągu 7 dni roboczych od dnia zgłoszenia tego faktu przez Zamawiającego za pomocą telefonu lub poczty elektronicznej. W przypadku przekroczenia terminu, Wykonawca zobowiązany będzie do zapłacenia Zamawiającemu kary umownej, zgodnie z zasadami określonymi w § 6 ust. 1 umowy.</w:t>
      </w:r>
    </w:p>
    <w:p w:rsidR="00660B0D" w:rsidRPr="00660B0D" w:rsidRDefault="00660B0D" w:rsidP="00660B0D">
      <w:pPr>
        <w:numPr>
          <w:ilvl w:val="0"/>
          <w:numId w:val="9"/>
        </w:numPr>
        <w:spacing w:before="100" w:beforeAutospacing="1" w:after="119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660B0D">
        <w:rPr>
          <w:rFonts w:eastAsia="Times New Roman" w:cstheme="minorHAnsi"/>
          <w:sz w:val="24"/>
          <w:szCs w:val="24"/>
          <w:lang w:eastAsia="pl-PL"/>
        </w:rPr>
        <w:t>W przypadku stwierdzenia wad dostarczonych towarów lub ich elementów składowych, Wykonawca zobowiązuje się na swój koszt do ich wymiany na nowe, wolne od wad, w ciągu 7 dni roboczych, licząc od dnia zgłoszenia tego faktu przez Zamawiającego za pomocą telefonu lub poczty elektronicznej. W przypadku przekroczenia umownego terminu, Wykonawca zobowiązany będzie do zapłacenia Zamawiającemu kary umownej, zgodnie z zasadami określonymi w § 6 ust. 1 niniejszej umowy.</w:t>
      </w:r>
    </w:p>
    <w:p w:rsidR="00660B0D" w:rsidRPr="00660B0D" w:rsidRDefault="00660B0D" w:rsidP="00660B0D">
      <w:pPr>
        <w:spacing w:before="100" w:beforeAutospacing="1" w:after="0" w:line="276" w:lineRule="auto"/>
        <w:rPr>
          <w:rFonts w:eastAsia="Times New Roman" w:cstheme="minorHAnsi"/>
          <w:sz w:val="24"/>
          <w:szCs w:val="24"/>
          <w:lang w:eastAsia="pl-PL"/>
        </w:rPr>
      </w:pPr>
    </w:p>
    <w:p w:rsidR="008D7A45" w:rsidRDefault="008D7A45" w:rsidP="008D7A45">
      <w:pPr>
        <w:spacing w:before="100" w:beforeAutospacing="1" w:after="119" w:line="276" w:lineRule="auto"/>
        <w:ind w:left="1440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:rsidR="008D7A45" w:rsidRDefault="008D7A45" w:rsidP="008D7A45">
      <w:pPr>
        <w:spacing w:before="100" w:beforeAutospacing="1" w:after="119" w:line="276" w:lineRule="auto"/>
        <w:ind w:left="1440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:rsidR="008D7A45" w:rsidRDefault="008D7A45" w:rsidP="008D7A45">
      <w:pPr>
        <w:spacing w:before="100" w:beforeAutospacing="1" w:after="119" w:line="276" w:lineRule="auto"/>
        <w:ind w:left="1440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:rsidR="008D7A45" w:rsidRPr="008D7A45" w:rsidRDefault="008D7A45" w:rsidP="008D7A45">
      <w:pPr>
        <w:pStyle w:val="Akapitzlist"/>
        <w:spacing w:before="100" w:beforeAutospacing="1" w:after="119" w:line="276" w:lineRule="auto"/>
        <w:jc w:val="center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b/>
          <w:bCs/>
          <w:sz w:val="24"/>
          <w:szCs w:val="24"/>
          <w:lang w:eastAsia="pl-PL"/>
        </w:rPr>
        <w:t>§ 5</w:t>
      </w:r>
    </w:p>
    <w:p w:rsidR="00660B0D" w:rsidRPr="00660B0D" w:rsidRDefault="00660B0D" w:rsidP="00660B0D">
      <w:pPr>
        <w:numPr>
          <w:ilvl w:val="0"/>
          <w:numId w:val="11"/>
        </w:numPr>
        <w:spacing w:before="100" w:beforeAutospacing="1" w:after="119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660B0D">
        <w:rPr>
          <w:rFonts w:eastAsia="Times New Roman" w:cstheme="minorHAnsi"/>
          <w:sz w:val="24"/>
          <w:szCs w:val="24"/>
          <w:lang w:eastAsia="pl-PL"/>
        </w:rPr>
        <w:t>Za wykonanie przedmiotu umowy określonego w § 2 niniejszej umowy Strony ustalają całkowite wynagrodzenie Wykonawcy w wysokości:</w:t>
      </w:r>
    </w:p>
    <w:tbl>
      <w:tblPr>
        <w:tblW w:w="8040" w:type="dxa"/>
        <w:tblCellSpacing w:w="0" w:type="dxa"/>
        <w:tblInd w:w="720" w:type="dxa"/>
        <w:tblCellMar>
          <w:left w:w="0" w:type="dxa"/>
          <w:right w:w="0" w:type="dxa"/>
        </w:tblCellMar>
        <w:tblLook w:val="04A0"/>
      </w:tblPr>
      <w:tblGrid>
        <w:gridCol w:w="1840"/>
        <w:gridCol w:w="6125"/>
        <w:gridCol w:w="75"/>
      </w:tblGrid>
      <w:tr w:rsidR="00660B0D" w:rsidRPr="00660B0D" w:rsidTr="00660B0D">
        <w:trPr>
          <w:trHeight w:val="270"/>
          <w:tblCellSpacing w:w="0" w:type="dxa"/>
        </w:trPr>
        <w:tc>
          <w:tcPr>
            <w:tcW w:w="1740" w:type="dxa"/>
            <w:shd w:val="clear" w:color="auto" w:fill="FFFFFF"/>
            <w:vAlign w:val="bottom"/>
            <w:hideMark/>
          </w:tcPr>
          <w:p w:rsidR="00660B0D" w:rsidRPr="00660B0D" w:rsidRDefault="00660B0D" w:rsidP="00660B0D">
            <w:pPr>
              <w:spacing w:before="100" w:beforeAutospacing="1" w:after="119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660B0D">
              <w:rPr>
                <w:rFonts w:eastAsia="Times New Roman" w:cstheme="minorHAnsi"/>
                <w:sz w:val="24"/>
                <w:szCs w:val="24"/>
                <w:lang w:eastAsia="pl-PL"/>
              </w:rPr>
              <w:t>Netto....................</w:t>
            </w:r>
          </w:p>
        </w:tc>
        <w:tc>
          <w:tcPr>
            <w:tcW w:w="6225" w:type="dxa"/>
            <w:shd w:val="clear" w:color="auto" w:fill="FFFFFF"/>
            <w:vAlign w:val="bottom"/>
            <w:hideMark/>
          </w:tcPr>
          <w:p w:rsidR="00660B0D" w:rsidRPr="00660B0D" w:rsidRDefault="00660B0D" w:rsidP="00660B0D">
            <w:pPr>
              <w:spacing w:before="100" w:beforeAutospacing="1" w:after="119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660B0D">
              <w:rPr>
                <w:rFonts w:eastAsia="Times New Roman" w:cstheme="minorHAnsi"/>
                <w:sz w:val="24"/>
                <w:szCs w:val="24"/>
                <w:lang w:eastAsia="pl-PL"/>
              </w:rPr>
              <w:t>zł (słownie złotych: .....................................................................</w:t>
            </w:r>
          </w:p>
        </w:tc>
        <w:tc>
          <w:tcPr>
            <w:tcW w:w="75" w:type="dxa"/>
            <w:shd w:val="clear" w:color="auto" w:fill="FFFFFF"/>
            <w:vAlign w:val="bottom"/>
            <w:hideMark/>
          </w:tcPr>
          <w:p w:rsidR="00660B0D" w:rsidRPr="00660B0D" w:rsidRDefault="00660B0D" w:rsidP="00660B0D">
            <w:pPr>
              <w:spacing w:before="100" w:beforeAutospacing="1" w:after="119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660B0D">
              <w:rPr>
                <w:rFonts w:eastAsia="Times New Roman" w:cstheme="minorHAnsi"/>
                <w:sz w:val="24"/>
                <w:szCs w:val="24"/>
                <w:lang w:eastAsia="pl-PL"/>
              </w:rPr>
              <w:t>)</w:t>
            </w:r>
          </w:p>
        </w:tc>
      </w:tr>
      <w:tr w:rsidR="00660B0D" w:rsidRPr="00660B0D" w:rsidTr="00660B0D">
        <w:trPr>
          <w:trHeight w:val="420"/>
          <w:tblCellSpacing w:w="0" w:type="dxa"/>
        </w:trPr>
        <w:tc>
          <w:tcPr>
            <w:tcW w:w="1740" w:type="dxa"/>
            <w:shd w:val="clear" w:color="auto" w:fill="FFFFFF"/>
            <w:vAlign w:val="bottom"/>
            <w:hideMark/>
          </w:tcPr>
          <w:p w:rsidR="00660B0D" w:rsidRPr="00660B0D" w:rsidRDefault="00660B0D" w:rsidP="00660B0D">
            <w:pPr>
              <w:spacing w:before="100" w:beforeAutospacing="1" w:after="119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660B0D">
              <w:rPr>
                <w:rFonts w:eastAsia="Times New Roman" w:cstheme="minorHAnsi"/>
                <w:sz w:val="24"/>
                <w:szCs w:val="24"/>
                <w:lang w:eastAsia="pl-PL"/>
              </w:rPr>
              <w:t>VAT.......................</w:t>
            </w:r>
          </w:p>
        </w:tc>
        <w:tc>
          <w:tcPr>
            <w:tcW w:w="6225" w:type="dxa"/>
            <w:shd w:val="clear" w:color="auto" w:fill="FFFFFF"/>
            <w:vAlign w:val="bottom"/>
            <w:hideMark/>
          </w:tcPr>
          <w:p w:rsidR="00660B0D" w:rsidRPr="00660B0D" w:rsidRDefault="00660B0D" w:rsidP="00660B0D">
            <w:pPr>
              <w:spacing w:before="100" w:beforeAutospacing="1" w:after="119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660B0D">
              <w:rPr>
                <w:rFonts w:eastAsia="Times New Roman" w:cstheme="minorHAnsi"/>
                <w:sz w:val="24"/>
                <w:szCs w:val="24"/>
                <w:lang w:eastAsia="pl-PL"/>
              </w:rPr>
              <w:t>zł (słownie złotych: .....................................................................</w:t>
            </w:r>
          </w:p>
        </w:tc>
        <w:tc>
          <w:tcPr>
            <w:tcW w:w="75" w:type="dxa"/>
            <w:shd w:val="clear" w:color="auto" w:fill="FFFFFF"/>
            <w:vAlign w:val="bottom"/>
            <w:hideMark/>
          </w:tcPr>
          <w:p w:rsidR="00660B0D" w:rsidRPr="00660B0D" w:rsidRDefault="00660B0D" w:rsidP="00660B0D">
            <w:pPr>
              <w:spacing w:before="100" w:beforeAutospacing="1" w:after="119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660B0D">
              <w:rPr>
                <w:rFonts w:eastAsia="Times New Roman" w:cstheme="minorHAnsi"/>
                <w:sz w:val="24"/>
                <w:szCs w:val="24"/>
                <w:lang w:eastAsia="pl-PL"/>
              </w:rPr>
              <w:t>)</w:t>
            </w:r>
          </w:p>
        </w:tc>
      </w:tr>
      <w:tr w:rsidR="00660B0D" w:rsidRPr="00660B0D" w:rsidTr="00660B0D">
        <w:trPr>
          <w:trHeight w:val="420"/>
          <w:tblCellSpacing w:w="0" w:type="dxa"/>
        </w:trPr>
        <w:tc>
          <w:tcPr>
            <w:tcW w:w="1740" w:type="dxa"/>
            <w:shd w:val="clear" w:color="auto" w:fill="FFFFFF"/>
            <w:vAlign w:val="bottom"/>
            <w:hideMark/>
          </w:tcPr>
          <w:p w:rsidR="00660B0D" w:rsidRPr="00660B0D" w:rsidRDefault="00660B0D" w:rsidP="00660B0D">
            <w:pPr>
              <w:spacing w:before="100" w:beforeAutospacing="1" w:after="119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660B0D">
              <w:rPr>
                <w:rFonts w:eastAsia="Times New Roman" w:cstheme="minorHAnsi"/>
                <w:sz w:val="24"/>
                <w:szCs w:val="24"/>
                <w:lang w:eastAsia="pl-PL"/>
              </w:rPr>
              <w:t>Brutto....................</w:t>
            </w:r>
          </w:p>
        </w:tc>
        <w:tc>
          <w:tcPr>
            <w:tcW w:w="6225" w:type="dxa"/>
            <w:shd w:val="clear" w:color="auto" w:fill="FFFFFF"/>
            <w:vAlign w:val="bottom"/>
            <w:hideMark/>
          </w:tcPr>
          <w:p w:rsidR="00660B0D" w:rsidRPr="00660B0D" w:rsidRDefault="00660B0D" w:rsidP="00660B0D">
            <w:pPr>
              <w:spacing w:before="100" w:beforeAutospacing="1" w:after="119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660B0D">
              <w:rPr>
                <w:rFonts w:eastAsia="Times New Roman" w:cstheme="minorHAnsi"/>
                <w:sz w:val="24"/>
                <w:szCs w:val="24"/>
                <w:lang w:eastAsia="pl-PL"/>
              </w:rPr>
              <w:t>zł (słownie złotych: .....................................................................</w:t>
            </w:r>
          </w:p>
        </w:tc>
        <w:tc>
          <w:tcPr>
            <w:tcW w:w="75" w:type="dxa"/>
            <w:shd w:val="clear" w:color="auto" w:fill="FFFFFF"/>
            <w:vAlign w:val="bottom"/>
            <w:hideMark/>
          </w:tcPr>
          <w:p w:rsidR="00660B0D" w:rsidRPr="00660B0D" w:rsidRDefault="00660B0D" w:rsidP="00660B0D">
            <w:pPr>
              <w:spacing w:before="100" w:beforeAutospacing="1" w:after="119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660B0D">
              <w:rPr>
                <w:rFonts w:eastAsia="Times New Roman" w:cstheme="minorHAnsi"/>
                <w:sz w:val="24"/>
                <w:szCs w:val="24"/>
                <w:lang w:eastAsia="pl-PL"/>
              </w:rPr>
              <w:t>)</w:t>
            </w:r>
          </w:p>
        </w:tc>
      </w:tr>
    </w:tbl>
    <w:p w:rsidR="00660B0D" w:rsidRPr="00660B0D" w:rsidRDefault="00660B0D" w:rsidP="00660B0D">
      <w:pPr>
        <w:spacing w:before="100" w:beforeAutospacing="1" w:after="0" w:line="276" w:lineRule="auto"/>
        <w:rPr>
          <w:rFonts w:eastAsia="Times New Roman" w:cstheme="minorHAnsi"/>
          <w:sz w:val="24"/>
          <w:szCs w:val="24"/>
          <w:lang w:eastAsia="pl-PL"/>
        </w:rPr>
      </w:pPr>
    </w:p>
    <w:p w:rsidR="00660B0D" w:rsidRPr="00660B0D" w:rsidRDefault="00660B0D" w:rsidP="00660B0D">
      <w:pPr>
        <w:numPr>
          <w:ilvl w:val="0"/>
          <w:numId w:val="12"/>
        </w:numPr>
        <w:spacing w:before="100" w:beforeAutospacing="1" w:after="0" w:line="276" w:lineRule="auto"/>
        <w:ind w:right="23"/>
        <w:rPr>
          <w:rFonts w:eastAsia="Times New Roman" w:cstheme="minorHAnsi"/>
          <w:sz w:val="24"/>
          <w:szCs w:val="24"/>
          <w:lang w:eastAsia="pl-PL"/>
        </w:rPr>
      </w:pPr>
      <w:r w:rsidRPr="00660B0D">
        <w:rPr>
          <w:rFonts w:eastAsia="Times New Roman" w:cstheme="minorHAnsi"/>
          <w:sz w:val="24"/>
          <w:szCs w:val="24"/>
          <w:lang w:eastAsia="pl-PL"/>
        </w:rPr>
        <w:t>Cena oferty brutto jest ceną ostateczną, obejmującą wszystkie koszty i składniki związane z realizacją zamówienia, w tym m.in. podatek VAT, upusty, rabaty.</w:t>
      </w:r>
    </w:p>
    <w:p w:rsidR="00660B0D" w:rsidRPr="00660B0D" w:rsidRDefault="00660B0D" w:rsidP="00660B0D">
      <w:pPr>
        <w:numPr>
          <w:ilvl w:val="0"/>
          <w:numId w:val="12"/>
        </w:numPr>
        <w:spacing w:before="100" w:beforeAutospacing="1" w:after="119" w:line="276" w:lineRule="auto"/>
        <w:ind w:right="23"/>
        <w:rPr>
          <w:rFonts w:eastAsia="Times New Roman" w:cstheme="minorHAnsi"/>
          <w:sz w:val="24"/>
          <w:szCs w:val="24"/>
          <w:lang w:eastAsia="pl-PL"/>
        </w:rPr>
      </w:pPr>
      <w:r w:rsidRPr="00660B0D">
        <w:rPr>
          <w:rFonts w:eastAsia="Times New Roman" w:cstheme="minorHAnsi"/>
          <w:sz w:val="24"/>
          <w:szCs w:val="24"/>
          <w:lang w:eastAsia="pl-PL"/>
        </w:rPr>
        <w:t>Niedoszacowanie, pominięcie oraz brak rozpoznania zakresu przedmiotu umowy nie może być podstawą do żądania zmiany wynagrodzenia określonego w ust. 1 niniejszego paragrafu.</w:t>
      </w:r>
    </w:p>
    <w:p w:rsidR="00660B0D" w:rsidRPr="00660B0D" w:rsidRDefault="00660B0D" w:rsidP="00660B0D">
      <w:pPr>
        <w:numPr>
          <w:ilvl w:val="0"/>
          <w:numId w:val="12"/>
        </w:numPr>
        <w:spacing w:before="100" w:beforeAutospacing="1" w:after="119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660B0D">
        <w:rPr>
          <w:rFonts w:eastAsia="Times New Roman" w:cstheme="minorHAnsi"/>
          <w:sz w:val="24"/>
          <w:szCs w:val="24"/>
          <w:lang w:eastAsia="pl-PL"/>
        </w:rPr>
        <w:t>Wysokość wynagrodzenia, o którym mowa w ust. 1, jest stała i zawiera wszystkie koszty związane z wykonaniem przedmiotu umowy, łącznie z dostarczeniem i rozładunkiem przedmiotu umowy w miejscu wskazanym przez Zamawiającego.</w:t>
      </w:r>
    </w:p>
    <w:p w:rsidR="00660B0D" w:rsidRPr="00660B0D" w:rsidRDefault="00660B0D" w:rsidP="00660B0D">
      <w:pPr>
        <w:numPr>
          <w:ilvl w:val="0"/>
          <w:numId w:val="12"/>
        </w:numPr>
        <w:spacing w:before="100" w:beforeAutospacing="1" w:after="119" w:line="276" w:lineRule="auto"/>
        <w:ind w:right="23"/>
        <w:rPr>
          <w:rFonts w:eastAsia="Times New Roman" w:cstheme="minorHAnsi"/>
          <w:sz w:val="24"/>
          <w:szCs w:val="24"/>
          <w:lang w:eastAsia="pl-PL"/>
        </w:rPr>
      </w:pPr>
      <w:r w:rsidRPr="00660B0D">
        <w:rPr>
          <w:rFonts w:eastAsia="Times New Roman" w:cstheme="minorHAnsi"/>
          <w:sz w:val="24"/>
          <w:szCs w:val="24"/>
          <w:lang w:eastAsia="pl-PL"/>
        </w:rPr>
        <w:t>Wykonawca przedstawi oryginały faktur VAT/rachunków (w formie papierowej) najwcześniej w dniu dokonania odbioru dostawy.</w:t>
      </w:r>
    </w:p>
    <w:p w:rsidR="00660B0D" w:rsidRPr="00660B0D" w:rsidRDefault="00660B0D" w:rsidP="00660B0D">
      <w:pPr>
        <w:numPr>
          <w:ilvl w:val="0"/>
          <w:numId w:val="12"/>
        </w:numPr>
        <w:spacing w:before="100" w:beforeAutospacing="1" w:after="119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660B0D">
        <w:rPr>
          <w:rFonts w:eastAsia="Times New Roman" w:cstheme="minorHAnsi"/>
          <w:sz w:val="24"/>
          <w:szCs w:val="24"/>
          <w:lang w:eastAsia="pl-PL"/>
        </w:rPr>
        <w:t>Wykonawca wystawi faktury VAT/rachunki według poniższych danych:</w:t>
      </w:r>
    </w:p>
    <w:p w:rsidR="00660B0D" w:rsidRPr="00660B0D" w:rsidRDefault="00660B0D" w:rsidP="00660B0D">
      <w:pPr>
        <w:spacing w:before="100" w:beforeAutospacing="1" w:after="119" w:line="276" w:lineRule="auto"/>
        <w:ind w:right="23"/>
        <w:rPr>
          <w:rFonts w:eastAsia="Times New Roman" w:cstheme="minorHAnsi"/>
          <w:sz w:val="24"/>
          <w:szCs w:val="24"/>
          <w:lang w:eastAsia="pl-PL"/>
        </w:rPr>
      </w:pPr>
      <w:bookmarkStart w:id="4" w:name="Bookmark"/>
      <w:bookmarkEnd w:id="4"/>
      <w:r w:rsidRPr="00660B0D">
        <w:rPr>
          <w:rFonts w:eastAsia="Times New Roman" w:cstheme="minorHAnsi"/>
          <w:b/>
          <w:bCs/>
          <w:sz w:val="24"/>
          <w:szCs w:val="24"/>
          <w:lang w:eastAsia="pl-PL"/>
        </w:rPr>
        <w:t>Faktura VAT/Rachunek</w:t>
      </w:r>
    </w:p>
    <w:p w:rsidR="00660B0D" w:rsidRPr="00660B0D" w:rsidRDefault="00660B0D" w:rsidP="00660B0D">
      <w:pPr>
        <w:spacing w:before="100" w:beforeAutospacing="1" w:after="119" w:line="276" w:lineRule="auto"/>
        <w:ind w:right="23"/>
        <w:rPr>
          <w:rFonts w:eastAsia="Times New Roman" w:cstheme="minorHAnsi"/>
          <w:sz w:val="24"/>
          <w:szCs w:val="24"/>
          <w:lang w:eastAsia="pl-PL"/>
        </w:rPr>
      </w:pPr>
      <w:r w:rsidRPr="00660B0D">
        <w:rPr>
          <w:rFonts w:eastAsia="Times New Roman" w:cstheme="minorHAnsi"/>
          <w:b/>
          <w:bCs/>
          <w:sz w:val="24"/>
          <w:szCs w:val="24"/>
          <w:lang w:eastAsia="pl-PL"/>
        </w:rPr>
        <w:t xml:space="preserve">Nabywca: </w:t>
      </w:r>
      <w:r w:rsidR="008D7A45">
        <w:rPr>
          <w:rFonts w:eastAsia="Times New Roman" w:cstheme="minorHAnsi"/>
          <w:b/>
          <w:bCs/>
          <w:sz w:val="24"/>
          <w:szCs w:val="24"/>
          <w:lang w:eastAsia="pl-PL"/>
        </w:rPr>
        <w:t>Gmina Nowogard, plac Wolnośc</w:t>
      </w:r>
      <w:r w:rsidR="0052126B">
        <w:rPr>
          <w:rFonts w:eastAsia="Times New Roman" w:cstheme="minorHAnsi"/>
          <w:b/>
          <w:bCs/>
          <w:sz w:val="24"/>
          <w:szCs w:val="24"/>
          <w:lang w:eastAsia="pl-PL"/>
        </w:rPr>
        <w:t>i 1</w:t>
      </w:r>
      <w:r w:rsidR="00162C84">
        <w:rPr>
          <w:rFonts w:eastAsia="Times New Roman" w:cstheme="minorHAnsi"/>
          <w:b/>
          <w:bCs/>
          <w:sz w:val="24"/>
          <w:szCs w:val="24"/>
          <w:lang w:eastAsia="pl-PL"/>
        </w:rPr>
        <w:t>, 72-200 Nowogard, NIP: 8590</w:t>
      </w:r>
      <w:r w:rsidR="008D7A45">
        <w:rPr>
          <w:rFonts w:eastAsia="Times New Roman" w:cstheme="minorHAnsi"/>
          <w:b/>
          <w:bCs/>
          <w:sz w:val="24"/>
          <w:szCs w:val="24"/>
          <w:lang w:eastAsia="pl-PL"/>
        </w:rPr>
        <w:t>012007</w:t>
      </w:r>
    </w:p>
    <w:p w:rsidR="00660B0D" w:rsidRPr="00660B0D" w:rsidRDefault="00660B0D" w:rsidP="00660B0D">
      <w:pPr>
        <w:spacing w:before="100" w:beforeAutospacing="1" w:after="119" w:line="276" w:lineRule="auto"/>
        <w:ind w:right="23"/>
        <w:rPr>
          <w:rFonts w:eastAsia="Times New Roman" w:cstheme="minorHAnsi"/>
          <w:sz w:val="24"/>
          <w:szCs w:val="24"/>
          <w:lang w:eastAsia="pl-PL"/>
        </w:rPr>
      </w:pPr>
      <w:r w:rsidRPr="00660B0D">
        <w:rPr>
          <w:rFonts w:eastAsia="Times New Roman" w:cstheme="minorHAnsi"/>
          <w:b/>
          <w:bCs/>
          <w:sz w:val="24"/>
          <w:szCs w:val="24"/>
          <w:lang w:eastAsia="pl-PL"/>
        </w:rPr>
        <w:t xml:space="preserve">Odbiorca: </w:t>
      </w:r>
      <w:r w:rsidR="0079036C">
        <w:rPr>
          <w:rFonts w:eastAsia="Times New Roman" w:cstheme="minorHAnsi"/>
          <w:b/>
          <w:bCs/>
          <w:sz w:val="24"/>
          <w:szCs w:val="24"/>
          <w:lang w:eastAsia="pl-PL"/>
        </w:rPr>
        <w:t>Przedszkole  nr 1</w:t>
      </w:r>
      <w:r w:rsidR="008D7A45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ul. </w:t>
      </w:r>
      <w:r w:rsidR="0079036C">
        <w:rPr>
          <w:rFonts w:eastAsia="Times New Roman" w:cstheme="minorHAnsi"/>
          <w:b/>
          <w:bCs/>
          <w:sz w:val="24"/>
          <w:szCs w:val="24"/>
          <w:lang w:eastAsia="pl-PL"/>
        </w:rPr>
        <w:t>S. Żeromskiego 14</w:t>
      </w:r>
      <w:r w:rsidR="008D7A45">
        <w:rPr>
          <w:rFonts w:eastAsia="Times New Roman" w:cstheme="minorHAnsi"/>
          <w:b/>
          <w:bCs/>
          <w:sz w:val="24"/>
          <w:szCs w:val="24"/>
          <w:lang w:eastAsia="pl-PL"/>
        </w:rPr>
        <w:t>, 72-200 Nowogard</w:t>
      </w:r>
    </w:p>
    <w:p w:rsidR="00660B0D" w:rsidRPr="00660B0D" w:rsidRDefault="00660B0D" w:rsidP="00660B0D">
      <w:pPr>
        <w:numPr>
          <w:ilvl w:val="0"/>
          <w:numId w:val="13"/>
        </w:numPr>
        <w:spacing w:before="100" w:beforeAutospacing="1" w:after="119" w:line="276" w:lineRule="auto"/>
        <w:ind w:right="23"/>
        <w:rPr>
          <w:rFonts w:eastAsia="Times New Roman" w:cstheme="minorHAnsi"/>
          <w:sz w:val="24"/>
          <w:szCs w:val="24"/>
          <w:lang w:eastAsia="pl-PL"/>
        </w:rPr>
      </w:pPr>
      <w:r w:rsidRPr="00660B0D">
        <w:rPr>
          <w:rFonts w:eastAsia="Times New Roman" w:cstheme="minorHAnsi"/>
          <w:sz w:val="24"/>
          <w:szCs w:val="24"/>
          <w:lang w:eastAsia="pl-PL"/>
        </w:rPr>
        <w:t>Zapłata wynagrodzenia Wykonawcy nastąpi po dostarczeniu przedmiotu umowy, w ciągu 14 dni od dnia otrzymania przez Zamawiającego prawidłowo wystawionych przez Wykonawcę oryginałów rachunków/faktur VAT (w formie papierowej</w:t>
      </w:r>
      <w:r w:rsidR="008D7A45">
        <w:rPr>
          <w:rFonts w:eastAsia="Times New Roman" w:cstheme="minorHAnsi"/>
          <w:sz w:val="24"/>
          <w:szCs w:val="24"/>
          <w:lang w:eastAsia="pl-PL"/>
        </w:rPr>
        <w:t xml:space="preserve"> lub elektronicznej</w:t>
      </w:r>
      <w:r w:rsidRPr="00660B0D">
        <w:rPr>
          <w:rFonts w:eastAsia="Times New Roman" w:cstheme="minorHAnsi"/>
          <w:sz w:val="24"/>
          <w:szCs w:val="24"/>
          <w:lang w:eastAsia="pl-PL"/>
        </w:rPr>
        <w:t>), przelewem na wskazany w nich rachunek bankowy Wykonawcy, pod warunkiem podpisania przez Zamawiającego protokołu odbioru.</w:t>
      </w:r>
    </w:p>
    <w:p w:rsidR="00660B0D" w:rsidRPr="00660B0D" w:rsidRDefault="00660B0D" w:rsidP="00660B0D">
      <w:pPr>
        <w:numPr>
          <w:ilvl w:val="0"/>
          <w:numId w:val="13"/>
        </w:numPr>
        <w:spacing w:before="100" w:beforeAutospacing="1" w:after="119" w:line="276" w:lineRule="auto"/>
        <w:ind w:right="23"/>
        <w:rPr>
          <w:rFonts w:eastAsia="Times New Roman" w:cstheme="minorHAnsi"/>
          <w:sz w:val="24"/>
          <w:szCs w:val="24"/>
          <w:lang w:eastAsia="pl-PL"/>
        </w:rPr>
      </w:pPr>
      <w:r w:rsidRPr="00660B0D">
        <w:rPr>
          <w:rFonts w:eastAsia="Times New Roman" w:cstheme="minorHAnsi"/>
          <w:sz w:val="24"/>
          <w:szCs w:val="24"/>
          <w:lang w:eastAsia="pl-PL"/>
        </w:rPr>
        <w:t>Faktura VAT/ rachunek bez załączonego protokołu odbioru nie będzie realizowany/realizowana.</w:t>
      </w:r>
    </w:p>
    <w:p w:rsidR="00660B0D" w:rsidRPr="00660B0D" w:rsidRDefault="00660B0D" w:rsidP="00660B0D">
      <w:pPr>
        <w:numPr>
          <w:ilvl w:val="0"/>
          <w:numId w:val="13"/>
        </w:numPr>
        <w:spacing w:before="100" w:beforeAutospacing="1" w:after="119" w:line="276" w:lineRule="auto"/>
        <w:ind w:right="23"/>
        <w:rPr>
          <w:rFonts w:eastAsia="Times New Roman" w:cstheme="minorHAnsi"/>
          <w:sz w:val="24"/>
          <w:szCs w:val="24"/>
          <w:lang w:eastAsia="pl-PL"/>
        </w:rPr>
      </w:pPr>
      <w:r w:rsidRPr="00660B0D">
        <w:rPr>
          <w:rFonts w:eastAsia="Times New Roman" w:cstheme="minorHAnsi"/>
          <w:sz w:val="24"/>
          <w:szCs w:val="24"/>
          <w:lang w:eastAsia="pl-PL"/>
        </w:rPr>
        <w:t>Wykonawca nie może bez pisemnej zgody Zamawiającego przenieść wierzytelności wynikających z niniejszej umowy na osobę trzecią.</w:t>
      </w:r>
    </w:p>
    <w:p w:rsidR="00660B0D" w:rsidRPr="00660B0D" w:rsidRDefault="00660B0D" w:rsidP="00660B0D">
      <w:pPr>
        <w:numPr>
          <w:ilvl w:val="0"/>
          <w:numId w:val="13"/>
        </w:numPr>
        <w:spacing w:before="100" w:beforeAutospacing="1" w:after="119" w:line="276" w:lineRule="auto"/>
        <w:ind w:right="23"/>
        <w:rPr>
          <w:rFonts w:eastAsia="Times New Roman" w:cstheme="minorHAnsi"/>
          <w:sz w:val="24"/>
          <w:szCs w:val="24"/>
          <w:lang w:eastAsia="pl-PL"/>
        </w:rPr>
      </w:pPr>
      <w:bookmarkStart w:id="5" w:name="Bookmark1"/>
      <w:bookmarkEnd w:id="5"/>
      <w:r w:rsidRPr="00660B0D">
        <w:rPr>
          <w:rFonts w:eastAsia="Times New Roman" w:cstheme="minorHAnsi"/>
          <w:sz w:val="24"/>
          <w:szCs w:val="24"/>
          <w:lang w:eastAsia="pl-PL"/>
        </w:rPr>
        <w:t>Za nieterminowe uregulowanie należności przez Zamawiającego Wykonawca ma prawo naliczyć odsetki ustawowe za zwłokę.</w:t>
      </w:r>
    </w:p>
    <w:p w:rsidR="00660B0D" w:rsidRPr="00660B0D" w:rsidRDefault="00660B0D" w:rsidP="00660B0D">
      <w:pPr>
        <w:spacing w:before="100" w:beforeAutospacing="1" w:after="0" w:line="276" w:lineRule="auto"/>
        <w:ind w:left="284" w:right="23"/>
        <w:rPr>
          <w:rFonts w:eastAsia="Times New Roman" w:cstheme="minorHAnsi"/>
          <w:sz w:val="24"/>
          <w:szCs w:val="24"/>
          <w:lang w:eastAsia="pl-PL"/>
        </w:rPr>
      </w:pPr>
    </w:p>
    <w:p w:rsidR="001F4983" w:rsidRDefault="001F4983" w:rsidP="00660B0D">
      <w:pPr>
        <w:spacing w:before="100" w:beforeAutospacing="1" w:after="119" w:line="276" w:lineRule="auto"/>
        <w:ind w:left="284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:rsidR="001F4983" w:rsidRPr="009F6CE8" w:rsidRDefault="001F4983" w:rsidP="001F4983">
      <w:pPr>
        <w:spacing w:before="100" w:beforeAutospacing="1" w:after="119" w:line="276" w:lineRule="auto"/>
        <w:ind w:left="720"/>
        <w:jc w:val="center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b/>
          <w:bCs/>
          <w:sz w:val="24"/>
          <w:szCs w:val="24"/>
          <w:lang w:eastAsia="pl-PL"/>
        </w:rPr>
        <w:lastRenderedPageBreak/>
        <w:t>§ 6</w:t>
      </w:r>
    </w:p>
    <w:p w:rsidR="001F4983" w:rsidRDefault="001F4983" w:rsidP="00660B0D">
      <w:pPr>
        <w:spacing w:before="100" w:beforeAutospacing="1" w:after="119" w:line="276" w:lineRule="auto"/>
        <w:ind w:left="284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:rsidR="00660B0D" w:rsidRPr="00660B0D" w:rsidRDefault="00660B0D" w:rsidP="00660B0D">
      <w:pPr>
        <w:spacing w:before="100" w:beforeAutospacing="1" w:after="119" w:line="276" w:lineRule="auto"/>
        <w:ind w:left="284"/>
        <w:rPr>
          <w:rFonts w:eastAsia="Times New Roman" w:cstheme="minorHAnsi"/>
          <w:sz w:val="24"/>
          <w:szCs w:val="24"/>
          <w:lang w:eastAsia="pl-PL"/>
        </w:rPr>
      </w:pPr>
      <w:r w:rsidRPr="00660B0D">
        <w:rPr>
          <w:rFonts w:eastAsia="Times New Roman" w:cstheme="minorHAnsi"/>
          <w:sz w:val="24"/>
          <w:szCs w:val="24"/>
          <w:lang w:eastAsia="pl-PL"/>
        </w:rPr>
        <w:t>1. Wykonawca zapłaci Zamawiającemu karę umowną w przypadku:</w:t>
      </w:r>
    </w:p>
    <w:p w:rsidR="00660B0D" w:rsidRPr="00660B0D" w:rsidRDefault="00660B0D" w:rsidP="00660B0D">
      <w:pPr>
        <w:numPr>
          <w:ilvl w:val="0"/>
          <w:numId w:val="15"/>
        </w:numPr>
        <w:spacing w:before="100" w:beforeAutospacing="1" w:after="119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660B0D">
        <w:rPr>
          <w:rFonts w:eastAsia="Times New Roman" w:cstheme="minorHAnsi"/>
          <w:sz w:val="24"/>
          <w:szCs w:val="24"/>
          <w:lang w:eastAsia="pl-PL"/>
        </w:rPr>
        <w:t>odstąpienia od umowy przez którąkolwiek ze Stron z przyczyn leżących po stronie Wykonawcy - w wysokości 20% wynagrodzenia brutto wskazanego w § 5 ust. 1 umowy;</w:t>
      </w:r>
    </w:p>
    <w:p w:rsidR="00660B0D" w:rsidRPr="00660B0D" w:rsidRDefault="00660B0D" w:rsidP="00660B0D">
      <w:pPr>
        <w:numPr>
          <w:ilvl w:val="0"/>
          <w:numId w:val="15"/>
        </w:numPr>
        <w:spacing w:before="100" w:beforeAutospacing="1" w:after="119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660B0D">
        <w:rPr>
          <w:rFonts w:eastAsia="Times New Roman" w:cstheme="minorHAnsi"/>
          <w:sz w:val="24"/>
          <w:szCs w:val="24"/>
          <w:lang w:eastAsia="pl-PL"/>
        </w:rPr>
        <w:t>niedotrzymania terminu zakończenia realizacji zamówienia określonego w umowie w wysokości 0,5% wynagrodzenia brutto określonego w §5 ust. 1 za każdy dzień opóźnienia;</w:t>
      </w:r>
    </w:p>
    <w:p w:rsidR="00660B0D" w:rsidRPr="00660B0D" w:rsidRDefault="00660B0D" w:rsidP="00660B0D">
      <w:pPr>
        <w:numPr>
          <w:ilvl w:val="0"/>
          <w:numId w:val="15"/>
        </w:numPr>
        <w:spacing w:before="100" w:beforeAutospacing="1" w:after="119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660B0D">
        <w:rPr>
          <w:rFonts w:eastAsia="Times New Roman" w:cstheme="minorHAnsi"/>
          <w:sz w:val="24"/>
          <w:szCs w:val="24"/>
          <w:lang w:eastAsia="pl-PL"/>
        </w:rPr>
        <w:t>niedotrzymania terminu usunięcia wad w przedmiocie umowy, w wysokości 0,5% wynagrodzenia brutto, określonego w § 5 ust. 1 za każdy dzień opóźnienia;</w:t>
      </w:r>
    </w:p>
    <w:p w:rsidR="00660B0D" w:rsidRPr="00660B0D" w:rsidRDefault="00660B0D" w:rsidP="00660B0D">
      <w:pPr>
        <w:numPr>
          <w:ilvl w:val="0"/>
          <w:numId w:val="15"/>
        </w:numPr>
        <w:spacing w:before="100" w:beforeAutospacing="1" w:after="119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660B0D">
        <w:rPr>
          <w:rFonts w:eastAsia="Times New Roman" w:cstheme="minorHAnsi"/>
          <w:sz w:val="24"/>
          <w:szCs w:val="24"/>
          <w:lang w:eastAsia="pl-PL"/>
        </w:rPr>
        <w:t>niewykonania lub nienależytego wykonania całości lub części umowy przez Wykonawcę, Zamawiającemu przysługiwać będzie kara umowna od Wykonawcy w wysokości 20% wynagrodzenia brutto, o którym mowa w § 5 ust. 1 umowy.</w:t>
      </w:r>
    </w:p>
    <w:p w:rsidR="00660B0D" w:rsidRPr="00660B0D" w:rsidRDefault="00660B0D" w:rsidP="00660B0D">
      <w:pPr>
        <w:numPr>
          <w:ilvl w:val="0"/>
          <w:numId w:val="16"/>
        </w:numPr>
        <w:spacing w:before="100" w:beforeAutospacing="1" w:after="119" w:line="276" w:lineRule="auto"/>
        <w:ind w:right="23"/>
        <w:rPr>
          <w:rFonts w:eastAsia="Times New Roman" w:cstheme="minorHAnsi"/>
          <w:sz w:val="24"/>
          <w:szCs w:val="24"/>
          <w:lang w:eastAsia="pl-PL"/>
        </w:rPr>
      </w:pPr>
      <w:r w:rsidRPr="00660B0D">
        <w:rPr>
          <w:rFonts w:eastAsia="Times New Roman" w:cstheme="minorHAnsi"/>
          <w:sz w:val="24"/>
          <w:szCs w:val="24"/>
          <w:lang w:eastAsia="pl-PL"/>
        </w:rPr>
        <w:t>Zamawiającemu przysługuje prawo potrącania naliczonych kar umownych z wynagrodzenia należnego Wykonawcy, na co przez podpisanie umowy Wykonawca wyraża zgodę.</w:t>
      </w:r>
    </w:p>
    <w:p w:rsidR="00660B0D" w:rsidRPr="00660B0D" w:rsidRDefault="00660B0D" w:rsidP="00660B0D">
      <w:pPr>
        <w:numPr>
          <w:ilvl w:val="0"/>
          <w:numId w:val="16"/>
        </w:numPr>
        <w:spacing w:before="100" w:beforeAutospacing="1" w:after="119" w:line="276" w:lineRule="auto"/>
        <w:ind w:right="23"/>
        <w:rPr>
          <w:rFonts w:eastAsia="Times New Roman" w:cstheme="minorHAnsi"/>
          <w:sz w:val="24"/>
          <w:szCs w:val="24"/>
          <w:lang w:eastAsia="pl-PL"/>
        </w:rPr>
      </w:pPr>
      <w:r w:rsidRPr="00660B0D">
        <w:rPr>
          <w:rFonts w:eastAsia="Times New Roman" w:cstheme="minorHAnsi"/>
          <w:sz w:val="24"/>
          <w:szCs w:val="24"/>
          <w:lang w:eastAsia="pl-PL"/>
        </w:rPr>
        <w:t>W przypadku, gdy potrącenie kary umownej z wynagrodzenia Wykonawcy nie będzie możliwe, Wykonawca zobowiązuje się do zapłaty kary umownej w terminie 7 dni od dnia otrzymania noty obciążeniowej wystawionej przez Zamawiającego.</w:t>
      </w:r>
    </w:p>
    <w:p w:rsidR="00660B0D" w:rsidRPr="00660B0D" w:rsidRDefault="00660B0D" w:rsidP="00660B0D">
      <w:pPr>
        <w:numPr>
          <w:ilvl w:val="0"/>
          <w:numId w:val="16"/>
        </w:numPr>
        <w:spacing w:before="100" w:beforeAutospacing="1" w:after="119" w:line="276" w:lineRule="auto"/>
        <w:ind w:right="23"/>
        <w:rPr>
          <w:rFonts w:eastAsia="Times New Roman" w:cstheme="minorHAnsi"/>
          <w:sz w:val="24"/>
          <w:szCs w:val="24"/>
          <w:lang w:eastAsia="pl-PL"/>
        </w:rPr>
      </w:pPr>
      <w:r w:rsidRPr="00660B0D">
        <w:rPr>
          <w:rFonts w:eastAsia="Times New Roman" w:cstheme="minorHAnsi"/>
          <w:sz w:val="24"/>
          <w:szCs w:val="24"/>
          <w:lang w:eastAsia="pl-PL"/>
        </w:rPr>
        <w:t>Wykonawca nie może bez zgody Zamawiającego zwolnić się z obowiązku wykonania przedmiotu umowy przez zapłatę kary umownej.</w:t>
      </w:r>
    </w:p>
    <w:p w:rsidR="00660B0D" w:rsidRPr="00660B0D" w:rsidRDefault="00660B0D" w:rsidP="00660B0D">
      <w:pPr>
        <w:numPr>
          <w:ilvl w:val="0"/>
          <w:numId w:val="16"/>
        </w:numPr>
        <w:spacing w:before="100" w:beforeAutospacing="1" w:after="119" w:line="276" w:lineRule="auto"/>
        <w:ind w:right="23"/>
        <w:rPr>
          <w:rFonts w:eastAsia="Times New Roman" w:cstheme="minorHAnsi"/>
          <w:sz w:val="24"/>
          <w:szCs w:val="24"/>
          <w:lang w:eastAsia="pl-PL"/>
        </w:rPr>
      </w:pPr>
      <w:r w:rsidRPr="00660B0D">
        <w:rPr>
          <w:rFonts w:eastAsia="Times New Roman" w:cstheme="minorHAnsi"/>
          <w:sz w:val="24"/>
          <w:szCs w:val="24"/>
          <w:lang w:eastAsia="pl-PL"/>
        </w:rPr>
        <w:t>Zamawiający zastrzega sobie ponadto prawo do dochodzenia odszkodowania uzupełniającego przewyższającego wysokość naliczonych kar umownych.</w:t>
      </w:r>
    </w:p>
    <w:p w:rsidR="00660B0D" w:rsidRPr="00660B0D" w:rsidRDefault="00660B0D" w:rsidP="00660B0D">
      <w:pPr>
        <w:numPr>
          <w:ilvl w:val="0"/>
          <w:numId w:val="16"/>
        </w:numPr>
        <w:spacing w:before="100" w:beforeAutospacing="1" w:after="119" w:line="276" w:lineRule="auto"/>
        <w:ind w:right="23"/>
        <w:rPr>
          <w:rFonts w:eastAsia="Times New Roman" w:cstheme="minorHAnsi"/>
          <w:sz w:val="24"/>
          <w:szCs w:val="24"/>
          <w:lang w:eastAsia="pl-PL"/>
        </w:rPr>
      </w:pPr>
      <w:r w:rsidRPr="00660B0D">
        <w:rPr>
          <w:rFonts w:eastAsia="Times New Roman" w:cstheme="minorHAnsi"/>
          <w:sz w:val="24"/>
          <w:szCs w:val="24"/>
          <w:lang w:eastAsia="pl-PL"/>
        </w:rPr>
        <w:t>Przez nienależyte wykonanie przedmiotu umowy rozumie się jego wykonanie niezgodnie z postanowieniami niniejszej umowy, zapytania ofertowego i ofertą złożoną przez Wykonawcę.</w:t>
      </w:r>
    </w:p>
    <w:p w:rsidR="00660B0D" w:rsidRPr="00660B0D" w:rsidRDefault="00660B0D" w:rsidP="00660B0D">
      <w:pPr>
        <w:numPr>
          <w:ilvl w:val="0"/>
          <w:numId w:val="16"/>
        </w:numPr>
        <w:spacing w:before="100" w:beforeAutospacing="1" w:after="119" w:line="276" w:lineRule="auto"/>
        <w:ind w:right="23"/>
        <w:rPr>
          <w:rFonts w:eastAsia="Times New Roman" w:cstheme="minorHAnsi"/>
          <w:sz w:val="24"/>
          <w:szCs w:val="24"/>
          <w:lang w:eastAsia="pl-PL"/>
        </w:rPr>
      </w:pPr>
      <w:r w:rsidRPr="00660B0D">
        <w:rPr>
          <w:rFonts w:eastAsia="Times New Roman" w:cstheme="minorHAnsi"/>
          <w:sz w:val="24"/>
          <w:szCs w:val="24"/>
          <w:lang w:eastAsia="pl-PL"/>
        </w:rPr>
        <w:t>W przypadku, gdy łączna wysokość naliczonych kar umownych przekroczy kwotę równą 20% przysługuje prawo odstąpienia od umowy w terminie 7 dni od dnia przekazania Wykonawcy wezwania do zapłaty ostatniej z naliczonych kar.</w:t>
      </w:r>
    </w:p>
    <w:p w:rsidR="00660B0D" w:rsidRPr="00660B0D" w:rsidRDefault="00660B0D" w:rsidP="00660B0D">
      <w:pPr>
        <w:spacing w:before="100" w:beforeAutospacing="1" w:after="0" w:line="276" w:lineRule="auto"/>
        <w:jc w:val="center"/>
        <w:rPr>
          <w:rFonts w:eastAsia="Times New Roman" w:cstheme="minorHAnsi"/>
          <w:sz w:val="24"/>
          <w:szCs w:val="24"/>
          <w:lang w:eastAsia="pl-PL"/>
        </w:rPr>
      </w:pPr>
    </w:p>
    <w:p w:rsidR="00660B0D" w:rsidRPr="00660B0D" w:rsidRDefault="00660B0D" w:rsidP="00660B0D">
      <w:pPr>
        <w:spacing w:before="100" w:beforeAutospacing="1" w:after="0" w:line="240" w:lineRule="auto"/>
        <w:jc w:val="center"/>
        <w:rPr>
          <w:rFonts w:eastAsia="Times New Roman" w:cstheme="minorHAnsi"/>
          <w:sz w:val="24"/>
          <w:szCs w:val="24"/>
          <w:lang w:eastAsia="pl-PL"/>
        </w:rPr>
      </w:pPr>
      <w:r w:rsidRPr="00660B0D">
        <w:rPr>
          <w:rFonts w:eastAsia="Times New Roman" w:cstheme="minorHAnsi"/>
          <w:b/>
          <w:bCs/>
          <w:sz w:val="24"/>
          <w:szCs w:val="24"/>
          <w:lang w:eastAsia="pl-PL"/>
        </w:rPr>
        <w:t xml:space="preserve">§ 7 </w:t>
      </w:r>
    </w:p>
    <w:p w:rsidR="00660B0D" w:rsidRPr="00660B0D" w:rsidRDefault="00660B0D" w:rsidP="00660B0D">
      <w:pPr>
        <w:spacing w:before="100" w:beforeAutospacing="1" w:after="0" w:line="240" w:lineRule="auto"/>
        <w:jc w:val="center"/>
        <w:rPr>
          <w:rFonts w:eastAsia="Times New Roman" w:cstheme="minorHAnsi"/>
          <w:sz w:val="24"/>
          <w:szCs w:val="24"/>
          <w:lang w:eastAsia="pl-PL"/>
        </w:rPr>
      </w:pPr>
    </w:p>
    <w:p w:rsidR="00660B0D" w:rsidRPr="00660B0D" w:rsidRDefault="00660B0D" w:rsidP="00660B0D">
      <w:pPr>
        <w:numPr>
          <w:ilvl w:val="0"/>
          <w:numId w:val="17"/>
        </w:numPr>
        <w:spacing w:before="100" w:beforeAutospacing="1" w:after="119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660B0D">
        <w:rPr>
          <w:rFonts w:eastAsia="Times New Roman" w:cstheme="minorHAnsi"/>
          <w:sz w:val="24"/>
          <w:szCs w:val="24"/>
          <w:lang w:eastAsia="pl-PL"/>
        </w:rPr>
        <w:t>Zamawiający zastrzega sobie prawo do odstąpienia od umowy w trybie natychmiastowym w następujących przypadkach:</w:t>
      </w:r>
    </w:p>
    <w:p w:rsidR="00660B0D" w:rsidRPr="00660B0D" w:rsidRDefault="00660B0D" w:rsidP="00660B0D">
      <w:pPr>
        <w:numPr>
          <w:ilvl w:val="0"/>
          <w:numId w:val="18"/>
        </w:numPr>
        <w:spacing w:before="100" w:beforeAutospacing="1" w:after="119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660B0D">
        <w:rPr>
          <w:rFonts w:eastAsia="Times New Roman" w:cstheme="minorHAnsi"/>
          <w:sz w:val="24"/>
          <w:szCs w:val="24"/>
          <w:lang w:eastAsia="pl-PL"/>
        </w:rPr>
        <w:t>zostanie ogłoszona upadłość lub rozwiązanie firmy Wykonawcy, Wykonawca przystąpi do likwidacji swojej firmy z wyjątkiem likwidacji przeprowadzonej w celu przekształcenia, zostanie wydany nakaz zajęcia majątku Wykonawcy lub Wykonawca ogłosi zrzeczenie się swojego majątku na rzecz wierzycieli;</w:t>
      </w:r>
    </w:p>
    <w:p w:rsidR="00660B0D" w:rsidRPr="00660B0D" w:rsidRDefault="00660B0D" w:rsidP="00660B0D">
      <w:pPr>
        <w:numPr>
          <w:ilvl w:val="0"/>
          <w:numId w:val="18"/>
        </w:numPr>
        <w:spacing w:before="100" w:beforeAutospacing="1" w:after="119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660B0D">
        <w:rPr>
          <w:rFonts w:eastAsia="Times New Roman" w:cstheme="minorHAnsi"/>
          <w:sz w:val="24"/>
          <w:szCs w:val="24"/>
          <w:lang w:eastAsia="pl-PL"/>
        </w:rPr>
        <w:lastRenderedPageBreak/>
        <w:t>Wykonawca wykonuje przedmiot umowy nienależycie lub dostarcza wadliwe towary oraz nie reaguje na wezwanie Zamawiającego, dotyczące zmiany sposobu wykonania umowy, w wyznaczonym mu przez Zamawiającego terminie;</w:t>
      </w:r>
    </w:p>
    <w:p w:rsidR="00660B0D" w:rsidRPr="00660B0D" w:rsidRDefault="00660B0D" w:rsidP="00660B0D">
      <w:pPr>
        <w:numPr>
          <w:ilvl w:val="0"/>
          <w:numId w:val="18"/>
        </w:numPr>
        <w:spacing w:before="100" w:beforeAutospacing="1" w:after="119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660B0D">
        <w:rPr>
          <w:rFonts w:eastAsia="Times New Roman" w:cstheme="minorHAnsi"/>
          <w:sz w:val="24"/>
          <w:szCs w:val="24"/>
          <w:lang w:eastAsia="pl-PL"/>
        </w:rPr>
        <w:t>opóźnienie w realizacji przedmiotu umowy przekracza 7 dni w stosunku do terminu określonego w § 4 ust. 1;</w:t>
      </w:r>
    </w:p>
    <w:p w:rsidR="00660B0D" w:rsidRPr="00660B0D" w:rsidRDefault="00660B0D" w:rsidP="00660B0D">
      <w:pPr>
        <w:numPr>
          <w:ilvl w:val="0"/>
          <w:numId w:val="18"/>
        </w:numPr>
        <w:spacing w:before="100" w:beforeAutospacing="1" w:after="119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660B0D">
        <w:rPr>
          <w:rFonts w:eastAsia="Times New Roman" w:cstheme="minorHAnsi"/>
          <w:sz w:val="24"/>
          <w:szCs w:val="24"/>
          <w:lang w:eastAsia="pl-PL"/>
        </w:rPr>
        <w:t>Wykonawca w sposób rażący narusza postanowienia umowy.</w:t>
      </w:r>
    </w:p>
    <w:p w:rsidR="00660B0D" w:rsidRPr="001F4983" w:rsidRDefault="00660B0D" w:rsidP="001F4983">
      <w:pPr>
        <w:pStyle w:val="Akapitzlist"/>
        <w:numPr>
          <w:ilvl w:val="0"/>
          <w:numId w:val="17"/>
        </w:numPr>
        <w:spacing w:before="100" w:beforeAutospacing="1" w:after="119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1F4983">
        <w:rPr>
          <w:rFonts w:eastAsia="Times New Roman" w:cstheme="minorHAnsi"/>
          <w:sz w:val="24"/>
          <w:szCs w:val="24"/>
          <w:lang w:eastAsia="pl-PL"/>
        </w:rPr>
        <w:t>Odstąpienie od umowy powinno nastąpić w formie pisemnej pod rygorem nieważności i wskazywać przyczynę odstąpienia.</w:t>
      </w:r>
    </w:p>
    <w:p w:rsidR="00660B0D" w:rsidRPr="00660B0D" w:rsidRDefault="00660B0D" w:rsidP="001F4983">
      <w:pPr>
        <w:numPr>
          <w:ilvl w:val="0"/>
          <w:numId w:val="17"/>
        </w:numPr>
        <w:spacing w:before="100" w:beforeAutospacing="1" w:after="119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660B0D">
        <w:rPr>
          <w:rFonts w:eastAsia="Times New Roman" w:cstheme="minorHAnsi"/>
          <w:sz w:val="24"/>
          <w:szCs w:val="24"/>
          <w:lang w:eastAsia="pl-PL"/>
        </w:rPr>
        <w:t>Wykonawcy nie przysługuje odszkodowanie za odstąpienie przez Zamawiającego od umowy z winy Wykonawcy.</w:t>
      </w:r>
    </w:p>
    <w:p w:rsidR="00660B0D" w:rsidRPr="00660B0D" w:rsidRDefault="00660B0D" w:rsidP="001F4983">
      <w:pPr>
        <w:numPr>
          <w:ilvl w:val="0"/>
          <w:numId w:val="17"/>
        </w:numPr>
        <w:spacing w:before="100" w:beforeAutospacing="1" w:after="119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660B0D">
        <w:rPr>
          <w:rFonts w:eastAsia="Times New Roman" w:cstheme="minorHAnsi"/>
          <w:sz w:val="24"/>
          <w:szCs w:val="24"/>
          <w:lang w:eastAsia="pl-PL"/>
        </w:rPr>
        <w:t>Strony ustalają, że przyczyny odstąpienia wymienione w § 7 ust. 1 lit. a, b, c, d, są zależne od Wykonawcy i Wykonawca ponosi odpowiedzialność za ich zaistnienie.</w:t>
      </w:r>
    </w:p>
    <w:p w:rsidR="00660B0D" w:rsidRPr="00660B0D" w:rsidRDefault="00660B0D" w:rsidP="001F4983">
      <w:pPr>
        <w:numPr>
          <w:ilvl w:val="0"/>
          <w:numId w:val="17"/>
        </w:numPr>
        <w:spacing w:before="100" w:beforeAutospacing="1" w:after="119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660B0D">
        <w:rPr>
          <w:rFonts w:eastAsia="Times New Roman" w:cstheme="minorHAnsi"/>
          <w:sz w:val="24"/>
          <w:szCs w:val="24"/>
          <w:lang w:eastAsia="pl-PL"/>
        </w:rPr>
        <w:t>Zamawiający zastrzega sobie prawo do odstąpienia od umowy w razie zaistnienia istotnej zmiany okoliczności, powodującej, że wykonanie umowy nie leży w interesie publicznym, czego nie można było przewidzieć w chwili zawarcia umowy, lub dalsze wykonywanie umowy może zagrozić istotnemu interesowi bezpieczeństwa państwa lub bezpieczeństwu publicznemu, w terminie 7 dni od daty powzięcia wiadomości o tych okolicznościach.</w:t>
      </w:r>
    </w:p>
    <w:p w:rsidR="00660B0D" w:rsidRPr="00660B0D" w:rsidRDefault="00660B0D" w:rsidP="001F4983">
      <w:pPr>
        <w:numPr>
          <w:ilvl w:val="0"/>
          <w:numId w:val="17"/>
        </w:numPr>
        <w:spacing w:before="100" w:beforeAutospacing="1" w:after="119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660B0D">
        <w:rPr>
          <w:rFonts w:eastAsia="Times New Roman" w:cstheme="minorHAnsi"/>
          <w:sz w:val="24"/>
          <w:szCs w:val="24"/>
          <w:lang w:eastAsia="pl-PL"/>
        </w:rPr>
        <w:t>W przypadku, o którym mowa w ust. 5, Wykonawca może żądać wyłącznie wynagrodzenia należnego z tytułu wykonania części umowy.</w:t>
      </w:r>
    </w:p>
    <w:p w:rsidR="00660B0D" w:rsidRPr="00660B0D" w:rsidRDefault="001F4983" w:rsidP="00E62DC6">
      <w:pPr>
        <w:pStyle w:val="Akapitzlist"/>
        <w:spacing w:before="100" w:beforeAutospacing="1" w:after="119" w:line="276" w:lineRule="auto"/>
        <w:jc w:val="center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b/>
          <w:bCs/>
          <w:sz w:val="24"/>
          <w:szCs w:val="24"/>
          <w:lang w:eastAsia="pl-PL"/>
        </w:rPr>
        <w:t>§ 8</w:t>
      </w:r>
    </w:p>
    <w:p w:rsidR="00660B0D" w:rsidRPr="00660B0D" w:rsidRDefault="00660B0D" w:rsidP="00660B0D">
      <w:pPr>
        <w:numPr>
          <w:ilvl w:val="0"/>
          <w:numId w:val="21"/>
        </w:numPr>
        <w:spacing w:before="100" w:beforeAutospacing="1" w:after="119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660B0D">
        <w:rPr>
          <w:rFonts w:eastAsia="Times New Roman" w:cstheme="minorHAnsi"/>
          <w:sz w:val="24"/>
          <w:szCs w:val="24"/>
          <w:lang w:eastAsia="pl-PL"/>
        </w:rPr>
        <w:t>O ile nie narusza to bezwzględnie wiążących przepisów prawa, Strony zachowają poufność w stosunku do wszelkich informacji, w szczególności o danych osobowych, w których posiadanie weszły lub wejdą w związku z realizacją umowy. Strony umowy zobowiązują się również do zachowania w tajemnicy oraz odpowiedniego zabezpieczenia wszelkich dokumentów przekazanych przez drugą Stronę; uzyskane informacje oraz otrzymane dokumenty mogą być wykorzystywane wyłącznie w celach związanych z realizacją umowy.</w:t>
      </w:r>
    </w:p>
    <w:p w:rsidR="00660B0D" w:rsidRPr="00660B0D" w:rsidRDefault="00660B0D" w:rsidP="00660B0D">
      <w:pPr>
        <w:numPr>
          <w:ilvl w:val="0"/>
          <w:numId w:val="21"/>
        </w:numPr>
        <w:spacing w:before="100" w:beforeAutospacing="1" w:after="119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660B0D">
        <w:rPr>
          <w:rFonts w:eastAsia="Times New Roman" w:cstheme="minorHAnsi"/>
          <w:sz w:val="24"/>
          <w:szCs w:val="24"/>
          <w:lang w:eastAsia="pl-PL"/>
        </w:rPr>
        <w:t>W przypadku naruszenia przez Wykonawcę postanowień ust. 1 Zamawiającemu przysługuje prawo wypowiedzenia umowy w trybie natychmiastowym i prawo do odszkodowania w wysokości poniesionej szkody.</w:t>
      </w:r>
    </w:p>
    <w:p w:rsidR="00E62DC6" w:rsidRPr="00E62DC6" w:rsidRDefault="00E62DC6" w:rsidP="00E62DC6">
      <w:pPr>
        <w:pStyle w:val="Akapitzlist"/>
        <w:spacing w:before="100" w:beforeAutospacing="1" w:after="119" w:line="276" w:lineRule="auto"/>
        <w:jc w:val="center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b/>
          <w:bCs/>
          <w:sz w:val="24"/>
          <w:szCs w:val="24"/>
          <w:lang w:eastAsia="pl-PL"/>
        </w:rPr>
        <w:t>§ 9</w:t>
      </w:r>
    </w:p>
    <w:p w:rsidR="00660B0D" w:rsidRPr="00660B0D" w:rsidRDefault="00660B0D" w:rsidP="00660B0D">
      <w:pPr>
        <w:numPr>
          <w:ilvl w:val="0"/>
          <w:numId w:val="23"/>
        </w:numPr>
        <w:spacing w:before="100" w:beforeAutospacing="1" w:after="119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660B0D">
        <w:rPr>
          <w:rFonts w:eastAsia="Times New Roman" w:cstheme="minorHAnsi"/>
          <w:sz w:val="24"/>
          <w:szCs w:val="24"/>
          <w:lang w:eastAsia="pl-PL"/>
        </w:rPr>
        <w:t>Wszelkie zmiany umowy wymagają dla swojej ważności formy pisemnej pod rygorem nieważności.</w:t>
      </w:r>
    </w:p>
    <w:p w:rsidR="00660B0D" w:rsidRPr="00660B0D" w:rsidRDefault="00660B0D" w:rsidP="00660B0D">
      <w:pPr>
        <w:numPr>
          <w:ilvl w:val="0"/>
          <w:numId w:val="23"/>
        </w:numPr>
        <w:spacing w:before="100" w:beforeAutospacing="1" w:after="119" w:line="276" w:lineRule="auto"/>
        <w:ind w:right="23"/>
        <w:rPr>
          <w:rFonts w:eastAsia="Times New Roman" w:cstheme="minorHAnsi"/>
          <w:sz w:val="24"/>
          <w:szCs w:val="24"/>
          <w:lang w:eastAsia="pl-PL"/>
        </w:rPr>
      </w:pPr>
      <w:r w:rsidRPr="00660B0D">
        <w:rPr>
          <w:rFonts w:eastAsia="Times New Roman" w:cstheme="minorHAnsi"/>
          <w:sz w:val="24"/>
          <w:szCs w:val="24"/>
          <w:lang w:eastAsia="pl-PL"/>
        </w:rPr>
        <w:t>Wykonawca zobowiązany jest do uzyskania pisemnej zgody Zamawiającego na przeniesienie praw i obowiązków z niniejszej umowy w przypadku zmiany formy prawnej Wykonawcy.</w:t>
      </w:r>
    </w:p>
    <w:p w:rsidR="00660B0D" w:rsidRPr="00660B0D" w:rsidRDefault="00660B0D" w:rsidP="00660B0D">
      <w:pPr>
        <w:numPr>
          <w:ilvl w:val="0"/>
          <w:numId w:val="23"/>
        </w:numPr>
        <w:spacing w:before="100" w:beforeAutospacing="1" w:after="119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660B0D">
        <w:rPr>
          <w:rFonts w:eastAsia="Times New Roman" w:cstheme="minorHAnsi"/>
          <w:sz w:val="24"/>
          <w:szCs w:val="24"/>
          <w:lang w:eastAsia="pl-PL"/>
        </w:rPr>
        <w:t xml:space="preserve">Zamawiający dopuszcza możliwość zmian postanowień zawartych w umowie dotyczących sposobu realizacji i terminu wykonania umowy, w przypadku działania siły wyższej, powodującej konieczność wprowadzenia zmian do umowy. Przez działanie siły wyższej należy rozumieć zdarzenie bądź połączenie zdarzeń obiektywnie niezależnych od stron umowy, które zasadniczo i istotnie utrudniają wykonywanie części lub całości zobowiązań wynikających z umowy, których strony </w:t>
      </w:r>
      <w:r w:rsidRPr="00660B0D">
        <w:rPr>
          <w:rFonts w:eastAsia="Times New Roman" w:cstheme="minorHAnsi"/>
          <w:sz w:val="24"/>
          <w:szCs w:val="24"/>
          <w:lang w:eastAsia="pl-PL"/>
        </w:rPr>
        <w:lastRenderedPageBreak/>
        <w:t>umowy nie mogły przewidzieć i którym nie mogły zapobiec, ani ich przezwyciężyć i im przeciwdziałać poprzez działanie z należytą starannością. Wykonawca jest zobowiązany niezwłocznie poinformować Zamawiającego o fakcie zaistnienia siły wyższej oraz wskazać zakres i wpływ, jakie zdarzenie miało na wykonanie zamówienia.</w:t>
      </w:r>
    </w:p>
    <w:p w:rsidR="00E62DC6" w:rsidRPr="00E62DC6" w:rsidRDefault="00E62DC6" w:rsidP="00E62DC6">
      <w:pPr>
        <w:pStyle w:val="Akapitzlist"/>
        <w:spacing w:before="100" w:beforeAutospacing="1" w:after="119" w:line="276" w:lineRule="auto"/>
        <w:jc w:val="center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b/>
          <w:bCs/>
          <w:sz w:val="24"/>
          <w:szCs w:val="24"/>
          <w:lang w:eastAsia="pl-PL"/>
        </w:rPr>
        <w:t>§ 10</w:t>
      </w:r>
    </w:p>
    <w:p w:rsidR="00660B0D" w:rsidRPr="00660B0D" w:rsidRDefault="00660B0D" w:rsidP="00660B0D">
      <w:pPr>
        <w:numPr>
          <w:ilvl w:val="0"/>
          <w:numId w:val="25"/>
        </w:numPr>
        <w:spacing w:before="100" w:beforeAutospacing="1" w:after="119" w:line="276" w:lineRule="auto"/>
        <w:ind w:right="23"/>
        <w:rPr>
          <w:rFonts w:eastAsia="Times New Roman" w:cstheme="minorHAnsi"/>
          <w:sz w:val="24"/>
          <w:szCs w:val="24"/>
          <w:lang w:eastAsia="pl-PL"/>
        </w:rPr>
      </w:pPr>
      <w:r w:rsidRPr="00660B0D">
        <w:rPr>
          <w:rFonts w:eastAsia="Times New Roman" w:cstheme="minorHAnsi"/>
          <w:sz w:val="24"/>
          <w:szCs w:val="24"/>
          <w:lang w:eastAsia="pl-PL"/>
        </w:rPr>
        <w:t>W związku z realizacją niniejszej umowy będzie dochodzić do przetwarzania przez Wykonawcę danych osobowych, których administratorem jest Zamawiający.</w:t>
      </w:r>
    </w:p>
    <w:p w:rsidR="00E62DC6" w:rsidRDefault="00660B0D" w:rsidP="00E62DC6">
      <w:pPr>
        <w:numPr>
          <w:ilvl w:val="0"/>
          <w:numId w:val="25"/>
        </w:numPr>
        <w:spacing w:before="100" w:beforeAutospacing="1" w:after="119" w:line="276" w:lineRule="auto"/>
        <w:ind w:right="23"/>
        <w:rPr>
          <w:rFonts w:eastAsia="Times New Roman" w:cstheme="minorHAnsi"/>
          <w:sz w:val="24"/>
          <w:szCs w:val="24"/>
          <w:lang w:eastAsia="pl-PL"/>
        </w:rPr>
      </w:pPr>
      <w:r w:rsidRPr="00660B0D">
        <w:rPr>
          <w:rFonts w:eastAsia="Times New Roman" w:cstheme="minorHAnsi"/>
          <w:sz w:val="24"/>
          <w:szCs w:val="24"/>
          <w:lang w:eastAsia="pl-PL"/>
        </w:rPr>
        <w:t>Wykonawca podczas przetwarzania danych osobowych przestrzegać będzie przepisów wskazanych w ustawie z dnia 10 maja 2018 r. o ochronie danych osobowych (Dz. U. z 2019 r. poz. 1781) oraz w rozporządzeniu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U. UE. L. Nr 119, str. 1).</w:t>
      </w:r>
    </w:p>
    <w:p w:rsidR="00E62DC6" w:rsidRPr="00E62DC6" w:rsidRDefault="00E62DC6" w:rsidP="00E62DC6">
      <w:pPr>
        <w:spacing w:before="100" w:beforeAutospacing="1" w:after="119" w:line="276" w:lineRule="auto"/>
        <w:ind w:left="720" w:right="23"/>
        <w:jc w:val="center"/>
        <w:rPr>
          <w:rFonts w:eastAsia="Times New Roman" w:cstheme="minorHAnsi"/>
          <w:sz w:val="24"/>
          <w:szCs w:val="24"/>
          <w:lang w:eastAsia="pl-PL"/>
        </w:rPr>
      </w:pPr>
      <w:r w:rsidRPr="00E62DC6">
        <w:rPr>
          <w:rFonts w:eastAsia="Times New Roman" w:cstheme="minorHAnsi"/>
          <w:b/>
          <w:bCs/>
          <w:sz w:val="24"/>
          <w:szCs w:val="24"/>
          <w:lang w:eastAsia="pl-PL"/>
        </w:rPr>
        <w:t>§ 11</w:t>
      </w:r>
    </w:p>
    <w:p w:rsidR="00E62DC6" w:rsidRPr="00660B0D" w:rsidRDefault="00E62DC6" w:rsidP="00E62DC6">
      <w:pPr>
        <w:spacing w:before="100" w:beforeAutospacing="1" w:after="119" w:line="276" w:lineRule="auto"/>
        <w:ind w:left="720" w:right="23"/>
        <w:rPr>
          <w:rFonts w:eastAsia="Times New Roman" w:cstheme="minorHAnsi"/>
          <w:sz w:val="24"/>
          <w:szCs w:val="24"/>
          <w:lang w:eastAsia="pl-PL"/>
        </w:rPr>
      </w:pPr>
    </w:p>
    <w:p w:rsidR="00660B0D" w:rsidRPr="00E62DC6" w:rsidRDefault="00660B0D" w:rsidP="00E87999">
      <w:pPr>
        <w:numPr>
          <w:ilvl w:val="0"/>
          <w:numId w:val="27"/>
        </w:numPr>
        <w:spacing w:before="100" w:beforeAutospacing="1" w:after="119" w:line="276" w:lineRule="auto"/>
        <w:ind w:right="23"/>
        <w:rPr>
          <w:rFonts w:eastAsia="Times New Roman" w:cstheme="minorHAnsi"/>
          <w:sz w:val="24"/>
          <w:szCs w:val="24"/>
          <w:lang w:eastAsia="pl-PL"/>
        </w:rPr>
      </w:pPr>
      <w:r w:rsidRPr="00E62DC6">
        <w:rPr>
          <w:rFonts w:eastAsia="Times New Roman" w:cstheme="minorHAnsi"/>
          <w:sz w:val="24"/>
          <w:szCs w:val="24"/>
          <w:lang w:eastAsia="pl-PL"/>
        </w:rPr>
        <w:t>W przypadku, gdy w umowie mowa jest o dniach roboczych, należy przez to rozumieć dni pracy Zamawiającego, tj. od poniedziałku do piątku, za wyjątkiem dni ustawowo wolnych od pracy.</w:t>
      </w:r>
    </w:p>
    <w:p w:rsidR="00660B0D" w:rsidRPr="00660B0D" w:rsidRDefault="00660B0D" w:rsidP="00660B0D">
      <w:pPr>
        <w:numPr>
          <w:ilvl w:val="0"/>
          <w:numId w:val="28"/>
        </w:numPr>
        <w:spacing w:before="100" w:beforeAutospacing="1" w:after="119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660B0D">
        <w:rPr>
          <w:rFonts w:eastAsia="Times New Roman" w:cstheme="minorHAnsi"/>
          <w:sz w:val="24"/>
          <w:szCs w:val="24"/>
          <w:lang w:eastAsia="pl-PL"/>
        </w:rPr>
        <w:t>Strony umowy zobowiązują się do niezwłocznego, pisemnego powiadomienia o każdej zmianie siedziby lub firmy, przedstawicieli stron, numerów telefonów oraz o innych zmianach mających wpływ na treść i wykonywanie niniejszej umowy.</w:t>
      </w:r>
    </w:p>
    <w:p w:rsidR="00660B0D" w:rsidRPr="00660B0D" w:rsidRDefault="00660B0D" w:rsidP="00660B0D">
      <w:pPr>
        <w:numPr>
          <w:ilvl w:val="0"/>
          <w:numId w:val="28"/>
        </w:numPr>
        <w:spacing w:before="100" w:beforeAutospacing="1" w:after="119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660B0D">
        <w:rPr>
          <w:rFonts w:eastAsia="Times New Roman" w:cstheme="minorHAnsi"/>
          <w:sz w:val="24"/>
          <w:szCs w:val="24"/>
          <w:lang w:eastAsia="pl-PL"/>
        </w:rPr>
        <w:t xml:space="preserve">W sprawach nieuregulowanych niniejszą umową mają zastosowanie przepisy ustawy z dnia 23 kwietnia 1964 r. Kodeks Cywilny (Dz. U. z 2020 r. poz. 1740 z </w:t>
      </w:r>
      <w:proofErr w:type="spellStart"/>
      <w:r w:rsidRPr="00660B0D">
        <w:rPr>
          <w:rFonts w:eastAsia="Times New Roman" w:cstheme="minorHAnsi"/>
          <w:sz w:val="24"/>
          <w:szCs w:val="24"/>
          <w:lang w:eastAsia="pl-PL"/>
        </w:rPr>
        <w:t>późn</w:t>
      </w:r>
      <w:proofErr w:type="spellEnd"/>
      <w:r w:rsidRPr="00660B0D">
        <w:rPr>
          <w:rFonts w:eastAsia="Times New Roman" w:cstheme="minorHAnsi"/>
          <w:sz w:val="24"/>
          <w:szCs w:val="24"/>
          <w:lang w:eastAsia="pl-PL"/>
        </w:rPr>
        <w:t>. zm.)</w:t>
      </w:r>
    </w:p>
    <w:p w:rsidR="00660B0D" w:rsidRPr="00660B0D" w:rsidRDefault="00660B0D" w:rsidP="00660B0D">
      <w:pPr>
        <w:numPr>
          <w:ilvl w:val="0"/>
          <w:numId w:val="28"/>
        </w:numPr>
        <w:spacing w:before="100" w:beforeAutospacing="1" w:after="119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660B0D">
        <w:rPr>
          <w:rFonts w:eastAsia="Times New Roman" w:cstheme="minorHAnsi"/>
          <w:sz w:val="24"/>
          <w:szCs w:val="24"/>
          <w:lang w:eastAsia="pl-PL"/>
        </w:rPr>
        <w:t>Strony niniejszej umowy mają obowiązek wzajemnego informowania się o wszelkich zmianach statusu prawnego, sytuacji finansowej, o wszczęciu postępowania likwidacyjnego, układowego lub upadłościowego.</w:t>
      </w:r>
    </w:p>
    <w:p w:rsidR="00660B0D" w:rsidRPr="00660B0D" w:rsidRDefault="00660B0D" w:rsidP="00660B0D">
      <w:pPr>
        <w:numPr>
          <w:ilvl w:val="0"/>
          <w:numId w:val="28"/>
        </w:numPr>
        <w:spacing w:before="100" w:beforeAutospacing="1" w:after="119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660B0D">
        <w:rPr>
          <w:rFonts w:eastAsia="Times New Roman" w:cstheme="minorHAnsi"/>
          <w:sz w:val="24"/>
          <w:szCs w:val="24"/>
          <w:lang w:eastAsia="pl-PL"/>
        </w:rPr>
        <w:t>Ewentualne spory wynikłe na tle wykonywania umowy Strony rozstrzygać będą w drodze polubownej, a w przypadku braku porozumienia poddadzą pod rozstrzygnięcie Sądowi właściwemu dla Zamawiającego.</w:t>
      </w:r>
    </w:p>
    <w:p w:rsidR="00660B0D" w:rsidRDefault="00660B0D" w:rsidP="00660B0D">
      <w:pPr>
        <w:numPr>
          <w:ilvl w:val="0"/>
          <w:numId w:val="28"/>
        </w:numPr>
        <w:spacing w:before="100" w:beforeAutospacing="1" w:after="119" w:line="276" w:lineRule="auto"/>
        <w:ind w:right="23"/>
        <w:rPr>
          <w:rFonts w:eastAsia="Times New Roman" w:cstheme="minorHAnsi"/>
          <w:sz w:val="24"/>
          <w:szCs w:val="24"/>
          <w:lang w:eastAsia="pl-PL"/>
        </w:rPr>
      </w:pPr>
      <w:r w:rsidRPr="00660B0D">
        <w:rPr>
          <w:rFonts w:eastAsia="Times New Roman" w:cstheme="minorHAnsi"/>
          <w:sz w:val="24"/>
          <w:szCs w:val="24"/>
          <w:lang w:eastAsia="pl-PL"/>
        </w:rPr>
        <w:t>Umowę sporządzono w dwóch jednobrzmiących egzemplarzach, z przeznaczeniem jeden egzemplarz dla Zamawiającego i jeden egzemplarz dla Wykonawcy.</w:t>
      </w:r>
    </w:p>
    <w:p w:rsidR="00E62DC6" w:rsidRPr="00660B0D" w:rsidRDefault="00E62DC6" w:rsidP="00E62DC6">
      <w:pPr>
        <w:spacing w:before="100" w:beforeAutospacing="1" w:after="119" w:line="276" w:lineRule="auto"/>
        <w:ind w:right="23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ab/>
        <w:t>Zamawiający                                                                                                                    Wykonawca</w:t>
      </w:r>
    </w:p>
    <w:p w:rsidR="00660B0D" w:rsidRPr="00660B0D" w:rsidRDefault="00660B0D" w:rsidP="00660B0D">
      <w:pPr>
        <w:spacing w:before="100" w:beforeAutospacing="1" w:after="240" w:line="276" w:lineRule="auto"/>
        <w:ind w:right="23"/>
        <w:rPr>
          <w:rFonts w:eastAsia="Times New Roman" w:cstheme="minorHAnsi"/>
          <w:sz w:val="24"/>
          <w:szCs w:val="24"/>
          <w:lang w:eastAsia="pl-PL"/>
        </w:rPr>
      </w:pPr>
    </w:p>
    <w:p w:rsidR="00660B0D" w:rsidRPr="00660B0D" w:rsidRDefault="00660B0D" w:rsidP="00660B0D">
      <w:pPr>
        <w:spacing w:before="100" w:beforeAutospacing="1" w:after="0" w:line="276" w:lineRule="auto"/>
        <w:ind w:left="6"/>
        <w:jc w:val="center"/>
        <w:rPr>
          <w:rFonts w:eastAsia="Times New Roman" w:cstheme="minorHAnsi"/>
          <w:sz w:val="24"/>
          <w:szCs w:val="24"/>
          <w:lang w:eastAsia="pl-PL"/>
        </w:rPr>
      </w:pPr>
    </w:p>
    <w:p w:rsidR="00660B0D" w:rsidRDefault="00660B0D" w:rsidP="00660B0D">
      <w:pPr>
        <w:spacing w:before="100" w:beforeAutospacing="1" w:after="0" w:line="276" w:lineRule="auto"/>
        <w:rPr>
          <w:rFonts w:eastAsia="Times New Roman" w:cstheme="minorHAnsi"/>
          <w:sz w:val="24"/>
          <w:szCs w:val="24"/>
          <w:lang w:eastAsia="pl-PL"/>
        </w:rPr>
      </w:pPr>
    </w:p>
    <w:p w:rsidR="00525640" w:rsidRPr="00660B0D" w:rsidRDefault="00525640">
      <w:pPr>
        <w:rPr>
          <w:rFonts w:cstheme="minorHAnsi"/>
          <w:sz w:val="24"/>
          <w:szCs w:val="24"/>
        </w:rPr>
      </w:pPr>
    </w:p>
    <w:sectPr w:rsidR="00525640" w:rsidRPr="00660B0D" w:rsidSect="00660B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6B05" w:rsidRDefault="00F16B05" w:rsidP="00525640">
      <w:pPr>
        <w:spacing w:after="0" w:line="240" w:lineRule="auto"/>
      </w:pPr>
      <w:r>
        <w:separator/>
      </w:r>
    </w:p>
  </w:endnote>
  <w:endnote w:type="continuationSeparator" w:id="0">
    <w:p w:rsidR="00F16B05" w:rsidRDefault="00F16B05" w:rsidP="005256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6B05" w:rsidRDefault="00F16B05" w:rsidP="00525640">
      <w:pPr>
        <w:spacing w:after="0" w:line="240" w:lineRule="auto"/>
      </w:pPr>
      <w:r>
        <w:separator/>
      </w:r>
    </w:p>
  </w:footnote>
  <w:footnote w:type="continuationSeparator" w:id="0">
    <w:p w:rsidR="00F16B05" w:rsidRDefault="00F16B05" w:rsidP="005256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376B6"/>
    <w:multiLevelType w:val="multilevel"/>
    <w:tmpl w:val="F5C89D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390BE3"/>
    <w:multiLevelType w:val="multilevel"/>
    <w:tmpl w:val="4E60379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144F1C"/>
    <w:multiLevelType w:val="multilevel"/>
    <w:tmpl w:val="6B086AA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D9535EA"/>
    <w:multiLevelType w:val="multilevel"/>
    <w:tmpl w:val="4476EEF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F3B0BB5"/>
    <w:multiLevelType w:val="multilevel"/>
    <w:tmpl w:val="AE324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0251DD2"/>
    <w:multiLevelType w:val="multilevel"/>
    <w:tmpl w:val="869C6E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B6813B4"/>
    <w:multiLevelType w:val="multilevel"/>
    <w:tmpl w:val="33DAA4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EFD7660"/>
    <w:multiLevelType w:val="multilevel"/>
    <w:tmpl w:val="28C67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F047A0E"/>
    <w:multiLevelType w:val="multilevel"/>
    <w:tmpl w:val="6B18E7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F75529E"/>
    <w:multiLevelType w:val="multilevel"/>
    <w:tmpl w:val="69660F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FA915B4"/>
    <w:multiLevelType w:val="multilevel"/>
    <w:tmpl w:val="C09E1A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0586540"/>
    <w:multiLevelType w:val="multilevel"/>
    <w:tmpl w:val="0F9292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2DF49F6"/>
    <w:multiLevelType w:val="multilevel"/>
    <w:tmpl w:val="6BBEBB2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3353622"/>
    <w:multiLevelType w:val="multilevel"/>
    <w:tmpl w:val="0C1A95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47D4EA6"/>
    <w:multiLevelType w:val="multilevel"/>
    <w:tmpl w:val="D52A3B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14B2023"/>
    <w:multiLevelType w:val="multilevel"/>
    <w:tmpl w:val="2E2801E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5FD3B70"/>
    <w:multiLevelType w:val="multilevel"/>
    <w:tmpl w:val="F7E22A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B0420D7"/>
    <w:multiLevelType w:val="multilevel"/>
    <w:tmpl w:val="0C94D1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E8A3ECE"/>
    <w:multiLevelType w:val="multilevel"/>
    <w:tmpl w:val="26AA8B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77F5FF1"/>
    <w:multiLevelType w:val="multilevel"/>
    <w:tmpl w:val="EEE434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8B01536"/>
    <w:multiLevelType w:val="multilevel"/>
    <w:tmpl w:val="F54621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1C51E27"/>
    <w:multiLevelType w:val="multilevel"/>
    <w:tmpl w:val="D8D625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3157910"/>
    <w:multiLevelType w:val="multilevel"/>
    <w:tmpl w:val="6ADA96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8D92262"/>
    <w:multiLevelType w:val="multilevel"/>
    <w:tmpl w:val="6FBE3B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90D68DE"/>
    <w:multiLevelType w:val="multilevel"/>
    <w:tmpl w:val="C6AEA8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FF73983"/>
    <w:multiLevelType w:val="multilevel"/>
    <w:tmpl w:val="373667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1620884"/>
    <w:multiLevelType w:val="multilevel"/>
    <w:tmpl w:val="D71E59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9EA5A82"/>
    <w:multiLevelType w:val="multilevel"/>
    <w:tmpl w:val="E2E274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EB54A48"/>
    <w:multiLevelType w:val="hybridMultilevel"/>
    <w:tmpl w:val="F8C400AE"/>
    <w:lvl w:ilvl="0" w:tplc="79FC4A6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  <w:lvlOverride w:ilvl="0">
      <w:startOverride w:val="1"/>
    </w:lvlOverride>
  </w:num>
  <w:num w:numId="2">
    <w:abstractNumId w:val="11"/>
  </w:num>
  <w:num w:numId="3">
    <w:abstractNumId w:val="18"/>
  </w:num>
  <w:num w:numId="4">
    <w:abstractNumId w:val="4"/>
  </w:num>
  <w:num w:numId="5">
    <w:abstractNumId w:val="8"/>
  </w:num>
  <w:num w:numId="6">
    <w:abstractNumId w:val="7"/>
  </w:num>
  <w:num w:numId="7">
    <w:abstractNumId w:val="21"/>
  </w:num>
  <w:num w:numId="8">
    <w:abstractNumId w:val="16"/>
  </w:num>
  <w:num w:numId="9">
    <w:abstractNumId w:val="24"/>
  </w:num>
  <w:num w:numId="10">
    <w:abstractNumId w:val="19"/>
  </w:num>
  <w:num w:numId="11">
    <w:abstractNumId w:val="26"/>
  </w:num>
  <w:num w:numId="12">
    <w:abstractNumId w:val="2"/>
    <w:lvlOverride w:ilvl="0">
      <w:startOverride w:val="2"/>
    </w:lvlOverride>
  </w:num>
  <w:num w:numId="13">
    <w:abstractNumId w:val="3"/>
  </w:num>
  <w:num w:numId="14">
    <w:abstractNumId w:val="0"/>
  </w:num>
  <w:num w:numId="15">
    <w:abstractNumId w:val="10"/>
    <w:lvlOverride w:ilvl="0">
      <w:startOverride w:val="1"/>
    </w:lvlOverride>
  </w:num>
  <w:num w:numId="16">
    <w:abstractNumId w:val="1"/>
  </w:num>
  <w:num w:numId="17">
    <w:abstractNumId w:val="6"/>
    <w:lvlOverride w:ilvl="0">
      <w:startOverride w:val="1"/>
    </w:lvlOverride>
  </w:num>
  <w:num w:numId="18">
    <w:abstractNumId w:val="12"/>
  </w:num>
  <w:num w:numId="19">
    <w:abstractNumId w:val="25"/>
  </w:num>
  <w:num w:numId="20">
    <w:abstractNumId w:val="17"/>
  </w:num>
  <w:num w:numId="21">
    <w:abstractNumId w:val="9"/>
  </w:num>
  <w:num w:numId="22">
    <w:abstractNumId w:val="27"/>
  </w:num>
  <w:num w:numId="23">
    <w:abstractNumId w:val="14"/>
  </w:num>
  <w:num w:numId="24">
    <w:abstractNumId w:val="13"/>
  </w:num>
  <w:num w:numId="25">
    <w:abstractNumId w:val="22"/>
  </w:num>
  <w:num w:numId="26">
    <w:abstractNumId w:val="5"/>
  </w:num>
  <w:num w:numId="27">
    <w:abstractNumId w:val="23"/>
    <w:lvlOverride w:ilvl="0">
      <w:startOverride w:val="1"/>
    </w:lvlOverride>
  </w:num>
  <w:num w:numId="28">
    <w:abstractNumId w:val="15"/>
  </w:num>
  <w:num w:numId="29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660B0D"/>
    <w:rsid w:val="000B1D0B"/>
    <w:rsid w:val="00162C84"/>
    <w:rsid w:val="001F4983"/>
    <w:rsid w:val="00250D7C"/>
    <w:rsid w:val="002C4612"/>
    <w:rsid w:val="002D2267"/>
    <w:rsid w:val="00342F98"/>
    <w:rsid w:val="003B5229"/>
    <w:rsid w:val="0052126B"/>
    <w:rsid w:val="00525640"/>
    <w:rsid w:val="005A1CB9"/>
    <w:rsid w:val="005C3329"/>
    <w:rsid w:val="00660B0D"/>
    <w:rsid w:val="00715DF1"/>
    <w:rsid w:val="0079036C"/>
    <w:rsid w:val="007B7F5B"/>
    <w:rsid w:val="008463B0"/>
    <w:rsid w:val="008D7A45"/>
    <w:rsid w:val="00981AD8"/>
    <w:rsid w:val="009F6CE8"/>
    <w:rsid w:val="00AA18A5"/>
    <w:rsid w:val="00AA359D"/>
    <w:rsid w:val="00AD136A"/>
    <w:rsid w:val="00B44557"/>
    <w:rsid w:val="00B8127C"/>
    <w:rsid w:val="00B861F6"/>
    <w:rsid w:val="00BD731D"/>
    <w:rsid w:val="00DE62D3"/>
    <w:rsid w:val="00E2298E"/>
    <w:rsid w:val="00E62DC6"/>
    <w:rsid w:val="00F16B05"/>
    <w:rsid w:val="00F37708"/>
    <w:rsid w:val="00F41D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C332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60B0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62C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62C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705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035696-1D33-4774-AE5E-772946447E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2202</Words>
  <Characters>13216</Characters>
  <Application>Microsoft Office Word</Application>
  <DocSecurity>0</DocSecurity>
  <Lines>110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15388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dyrektor</dc:creator>
  <cp:lastModifiedBy>USER</cp:lastModifiedBy>
  <cp:revision>4</cp:revision>
  <cp:lastPrinted>2022-09-06T05:49:00Z</cp:lastPrinted>
  <dcterms:created xsi:type="dcterms:W3CDTF">2025-03-07T09:34:00Z</dcterms:created>
  <dcterms:modified xsi:type="dcterms:W3CDTF">2025-04-15T08:18:00Z</dcterms:modified>
</cp:coreProperties>
</file>